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4E00" w14:textId="4215ED96" w:rsidR="00983D23" w:rsidRPr="00662128" w:rsidRDefault="0063747B" w:rsidP="00983D23">
      <w:pPr>
        <w:pStyle w:val="Heading1"/>
        <w:jc w:val="center"/>
        <w:rPr>
          <w:rFonts w:ascii="Acari Sans" w:hAnsi="Acari Sans"/>
          <w:color w:val="002002"/>
          <w:lang w:val="bg-BG"/>
        </w:rPr>
      </w:pPr>
      <w:bookmarkStart w:id="0" w:name="_Hlk176335747"/>
      <w:r w:rsidRPr="00662128">
        <w:rPr>
          <w:rFonts w:ascii="Acari Sans" w:hAnsi="Acari Sans"/>
          <w:color w:val="002002"/>
          <w:lang w:val="bg-BG"/>
        </w:rPr>
        <w:t>Изкуственият интелект в класната стая</w:t>
      </w:r>
      <w:r w:rsidR="00983D23" w:rsidRPr="00662128">
        <w:rPr>
          <w:rFonts w:ascii="Acari Sans" w:hAnsi="Acari Sans"/>
          <w:color w:val="002002"/>
          <w:lang w:val="bg-BG"/>
        </w:rPr>
        <w:t xml:space="preserve"> – домашно</w:t>
      </w:r>
    </w:p>
    <w:bookmarkEnd w:id="0"/>
    <w:p w14:paraId="24C63948" w14:textId="4A7772FC" w:rsidR="00983D23" w:rsidRPr="00662128" w:rsidRDefault="00983D23" w:rsidP="00983D23">
      <w:pPr>
        <w:rPr>
          <w:rFonts w:ascii="Acari Sans" w:hAnsi="Acari Sans"/>
          <w:color w:val="002002"/>
          <w:lang w:val="bg-BG"/>
        </w:rPr>
      </w:pPr>
      <w:r w:rsidRPr="00662128">
        <w:rPr>
          <w:rFonts w:ascii="Acari Sans" w:hAnsi="Acari Sans"/>
          <w:color w:val="002002"/>
          <w:lang w:val="bg-BG"/>
        </w:rPr>
        <w:t>Задание за домашна работа към обучението “Приложение на изкуствен интелект в образованието” по тема “</w:t>
      </w:r>
      <w:r w:rsidR="0063747B" w:rsidRPr="00662128">
        <w:rPr>
          <w:rFonts w:ascii="Acari Sans" w:hAnsi="Acari Sans"/>
          <w:b/>
          <w:bCs/>
          <w:color w:val="002002"/>
          <w:lang w:val="bg-BG"/>
        </w:rPr>
        <w:t>Изкуственият интелект в класната стая</w:t>
      </w:r>
      <w:r w:rsidRPr="00662128">
        <w:rPr>
          <w:rFonts w:ascii="Acari Sans" w:hAnsi="Acari Sans"/>
          <w:color w:val="002002"/>
          <w:lang w:val="bg-BG"/>
        </w:rPr>
        <w:t xml:space="preserve">” в </w:t>
      </w:r>
      <w:r w:rsidRPr="00662128">
        <w:rPr>
          <w:rFonts w:ascii="Acari Sans" w:hAnsi="Acari Sans"/>
          <w:noProof/>
          <w:color w:val="002002"/>
          <w:lang w:val="bg-BG"/>
        </w:rPr>
        <w:t>Приложна академия за образование „Синдео“</w:t>
      </w:r>
      <w:r w:rsidRPr="00662128">
        <w:rPr>
          <w:rFonts w:ascii="Acari Sans" w:hAnsi="Acari Sans"/>
          <w:color w:val="002002"/>
          <w:lang w:val="bg-BG"/>
        </w:rPr>
        <w:t>. Домашните не са задължителни, те ще ви помогнат да се упражнявате върху учебния материал. Може да си водите записки в документа.</w:t>
      </w:r>
    </w:p>
    <w:p w14:paraId="3DCE5E97" w14:textId="77777777" w:rsidR="007F21CF" w:rsidRPr="00662128" w:rsidRDefault="007F21CF" w:rsidP="00983D23">
      <w:pPr>
        <w:rPr>
          <w:rFonts w:ascii="Acari Sans" w:hAnsi="Acari Sans"/>
          <w:color w:val="002002"/>
          <w:lang w:val="bg-BG"/>
        </w:rPr>
      </w:pPr>
    </w:p>
    <w:p w14:paraId="63904C7B" w14:textId="29FF4AF3" w:rsidR="00983D23" w:rsidRPr="00662128" w:rsidRDefault="00173B39" w:rsidP="007F21CF">
      <w:pPr>
        <w:pStyle w:val="Heading2"/>
        <w:numPr>
          <w:ilvl w:val="0"/>
          <w:numId w:val="4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  <w:lang w:val="bg-BG"/>
        </w:rPr>
      </w:pPr>
      <w:r w:rsidRPr="00662128">
        <w:rPr>
          <w:rFonts w:ascii="Acari Sans" w:hAnsi="Acari Sans"/>
          <w:b/>
          <w:bCs/>
          <w:color w:val="002002"/>
          <w:sz w:val="36"/>
          <w:szCs w:val="36"/>
          <w:lang w:val="bg-BG"/>
        </w:rPr>
        <w:t>Генериране на казуси за критично мислене</w:t>
      </w:r>
    </w:p>
    <w:p w14:paraId="3F299167" w14:textId="77777777" w:rsidR="00173B39" w:rsidRPr="00173B39" w:rsidRDefault="00173B39" w:rsidP="00173B39">
      <w:pPr>
        <w:spacing w:before="100" w:beforeAutospacing="1" w:after="100" w:afterAutospacing="1"/>
        <w:rPr>
          <w:rFonts w:ascii="Acari Sans" w:hAnsi="Acari Sans"/>
          <w:lang w:val="bg-BG"/>
        </w:rPr>
      </w:pPr>
      <w:r w:rsidRPr="00173B39">
        <w:rPr>
          <w:rFonts w:ascii="Acari Sans" w:hAnsi="Acari Sans"/>
          <w:lang w:val="bg-BG"/>
        </w:rPr>
        <w:t>Използвайте AI, за да създадете казуси, които предизвикват критично мислене и дискусии в класа.</w:t>
      </w:r>
    </w:p>
    <w:p w14:paraId="1E86B2CF" w14:textId="77777777" w:rsidR="00173B39" w:rsidRPr="00173B39" w:rsidRDefault="00173B39" w:rsidP="00173B39">
      <w:pPr>
        <w:numPr>
          <w:ilvl w:val="0"/>
          <w:numId w:val="12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173B39">
        <w:rPr>
          <w:rFonts w:ascii="Acari Sans" w:hAnsi="Acari Sans"/>
          <w:b/>
          <w:bCs/>
          <w:lang w:val="bg-BG"/>
        </w:rPr>
        <w:t>Пример:</w:t>
      </w:r>
      <w:r w:rsidRPr="00173B39">
        <w:rPr>
          <w:rFonts w:ascii="Acari Sans" w:hAnsi="Acari Sans"/>
          <w:lang w:val="bg-BG"/>
        </w:rPr>
        <w:t xml:space="preserve"> Създайте казус за екологичен проблем, който учениците да обсъдят и предложат решения.</w:t>
      </w:r>
    </w:p>
    <w:p w14:paraId="308677A8" w14:textId="77777777" w:rsidR="00173B39" w:rsidRPr="00173B39" w:rsidRDefault="00173B39" w:rsidP="00173B39">
      <w:pPr>
        <w:numPr>
          <w:ilvl w:val="0"/>
          <w:numId w:val="12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173B39">
        <w:rPr>
          <w:rFonts w:ascii="Acari Sans" w:hAnsi="Acari Sans"/>
          <w:b/>
          <w:bCs/>
          <w:lang w:val="bg-BG"/>
        </w:rPr>
        <w:t>Пример:</w:t>
      </w:r>
      <w:r w:rsidRPr="00173B39">
        <w:rPr>
          <w:rFonts w:ascii="Acari Sans" w:hAnsi="Acari Sans"/>
          <w:lang w:val="bg-BG"/>
        </w:rPr>
        <w:t xml:space="preserve"> Представете си, че сте журналист и трябва да проверите достоверността на новина. Как бихте постъпили?</w:t>
      </w:r>
    </w:p>
    <w:p w14:paraId="691D8C23" w14:textId="611AAEE0" w:rsidR="00971880" w:rsidRPr="00662128" w:rsidRDefault="00173B39" w:rsidP="00173B39">
      <w:pPr>
        <w:numPr>
          <w:ilvl w:val="0"/>
          <w:numId w:val="12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173B39">
        <w:rPr>
          <w:rFonts w:ascii="Acari Sans" w:hAnsi="Acari Sans"/>
          <w:b/>
          <w:bCs/>
          <w:lang w:val="bg-BG"/>
        </w:rPr>
        <w:t>Пример:</w:t>
      </w:r>
      <w:r w:rsidRPr="00173B39">
        <w:rPr>
          <w:rFonts w:ascii="Acari Sans" w:hAnsi="Acari Sans"/>
          <w:lang w:val="bg-BG"/>
        </w:rPr>
        <w:t xml:space="preserve"> Генерирайте казус за етичен проблем, свързан с използването на изкуствен интелект.</w:t>
      </w:r>
    </w:p>
    <w:tbl>
      <w:tblPr>
        <w:tblStyle w:val="TableGridLight"/>
        <w:tblW w:w="9993" w:type="dxa"/>
        <w:tblLook w:val="04A0" w:firstRow="1" w:lastRow="0" w:firstColumn="1" w:lastColumn="0" w:noHBand="0" w:noVBand="1"/>
      </w:tblPr>
      <w:tblGrid>
        <w:gridCol w:w="2515"/>
        <w:gridCol w:w="7478"/>
      </w:tblGrid>
      <w:tr w:rsidR="00971880" w:rsidRPr="00662128" w14:paraId="1580D72D" w14:textId="77777777" w:rsidTr="00971880">
        <w:trPr>
          <w:trHeight w:val="441"/>
        </w:trPr>
        <w:tc>
          <w:tcPr>
            <w:tcW w:w="2515" w:type="dxa"/>
          </w:tcPr>
          <w:p w14:paraId="2D960890" w14:textId="77777777" w:rsidR="00971880" w:rsidRPr="00662128" w:rsidRDefault="00971880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Запитване #1</w:t>
            </w:r>
          </w:p>
        </w:tc>
        <w:tc>
          <w:tcPr>
            <w:tcW w:w="7478" w:type="dxa"/>
          </w:tcPr>
          <w:p w14:paraId="6FD33ABA" w14:textId="77777777" w:rsidR="00971880" w:rsidRPr="00662128" w:rsidRDefault="00971880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971880" w:rsidRPr="00662128" w14:paraId="79F36C7B" w14:textId="77777777" w:rsidTr="00971880">
        <w:trPr>
          <w:trHeight w:val="441"/>
        </w:trPr>
        <w:tc>
          <w:tcPr>
            <w:tcW w:w="2515" w:type="dxa"/>
          </w:tcPr>
          <w:p w14:paraId="0ACB9884" w14:textId="77777777" w:rsidR="00971880" w:rsidRPr="00662128" w:rsidRDefault="00971880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662128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662128">
              <w:rPr>
                <w:rFonts w:ascii="Acari Sans" w:hAnsi="Acari Sans"/>
                <w:lang w:val="bg-BG"/>
              </w:rPr>
              <w:t xml:space="preserve"> #1</w:t>
            </w:r>
          </w:p>
        </w:tc>
        <w:tc>
          <w:tcPr>
            <w:tcW w:w="7478" w:type="dxa"/>
          </w:tcPr>
          <w:p w14:paraId="3FA6B826" w14:textId="77777777" w:rsidR="00971880" w:rsidRPr="00662128" w:rsidRDefault="00971880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971880" w:rsidRPr="00662128" w14:paraId="3FF30DC0" w14:textId="77777777" w:rsidTr="00971880">
        <w:trPr>
          <w:trHeight w:val="441"/>
        </w:trPr>
        <w:tc>
          <w:tcPr>
            <w:tcW w:w="2515" w:type="dxa"/>
          </w:tcPr>
          <w:p w14:paraId="0A95B35B" w14:textId="77777777" w:rsidR="00971880" w:rsidRPr="00662128" w:rsidRDefault="00971880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Запитване #2</w:t>
            </w:r>
          </w:p>
        </w:tc>
        <w:tc>
          <w:tcPr>
            <w:tcW w:w="7478" w:type="dxa"/>
          </w:tcPr>
          <w:p w14:paraId="2C0E6986" w14:textId="77777777" w:rsidR="00971880" w:rsidRPr="00662128" w:rsidRDefault="00971880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971880" w:rsidRPr="00662128" w14:paraId="51D76596" w14:textId="77777777" w:rsidTr="00971880">
        <w:trPr>
          <w:trHeight w:val="441"/>
        </w:trPr>
        <w:tc>
          <w:tcPr>
            <w:tcW w:w="2515" w:type="dxa"/>
          </w:tcPr>
          <w:p w14:paraId="6A6350F2" w14:textId="77777777" w:rsidR="00971880" w:rsidRPr="00662128" w:rsidRDefault="00971880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662128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662128">
              <w:rPr>
                <w:rFonts w:ascii="Acari Sans" w:hAnsi="Acari Sans"/>
                <w:lang w:val="bg-BG"/>
              </w:rPr>
              <w:t xml:space="preserve"> #2</w:t>
            </w:r>
          </w:p>
        </w:tc>
        <w:tc>
          <w:tcPr>
            <w:tcW w:w="7478" w:type="dxa"/>
          </w:tcPr>
          <w:p w14:paraId="7F2537B7" w14:textId="77777777" w:rsidR="00971880" w:rsidRPr="00662128" w:rsidRDefault="00971880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</w:tbl>
    <w:p w14:paraId="4B3DC849" w14:textId="135F37F8" w:rsidR="00E93E41" w:rsidRPr="00662128" w:rsidRDefault="00E93E41" w:rsidP="00971880">
      <w:pPr>
        <w:pStyle w:val="Heading2"/>
        <w:rPr>
          <w:rFonts w:ascii="Acari Sans" w:hAnsi="Acari Sans"/>
          <w:color w:val="002002"/>
          <w:sz w:val="24"/>
          <w:szCs w:val="24"/>
          <w:lang w:val="bg-BG"/>
        </w:rPr>
      </w:pPr>
    </w:p>
    <w:p w14:paraId="08BAF2A8" w14:textId="1CAA2AE5" w:rsidR="00662128" w:rsidRPr="00662128" w:rsidRDefault="00662128" w:rsidP="00662128">
      <w:pPr>
        <w:pStyle w:val="Heading2"/>
        <w:numPr>
          <w:ilvl w:val="0"/>
          <w:numId w:val="13"/>
        </w:numPr>
        <w:spacing w:after="240" w:line="276" w:lineRule="auto"/>
        <w:rPr>
          <w:rFonts w:ascii="Acari Sans" w:hAnsi="Acari Sans"/>
          <w:b/>
          <w:bCs/>
          <w:color w:val="002002"/>
          <w:sz w:val="36"/>
          <w:szCs w:val="36"/>
          <w:lang w:val="bg-BG"/>
        </w:rPr>
      </w:pPr>
      <w:r w:rsidRPr="00662128">
        <w:rPr>
          <w:rFonts w:ascii="Acari Sans" w:hAnsi="Acari Sans"/>
          <w:b/>
          <w:bCs/>
          <w:color w:val="002002"/>
          <w:sz w:val="36"/>
          <w:szCs w:val="36"/>
          <w:lang w:val="bg-BG"/>
        </w:rPr>
        <w:t>Анализ на книга</w:t>
      </w:r>
    </w:p>
    <w:p w14:paraId="0540239D" w14:textId="1E21F0DE" w:rsidR="00662128" w:rsidRPr="00662128" w:rsidRDefault="00662128" w:rsidP="00662128">
      <w:pPr>
        <w:rPr>
          <w:rFonts w:ascii="Acari Sans" w:hAnsi="Acari Sans"/>
          <w:lang w:val="bg-BG"/>
        </w:rPr>
      </w:pPr>
      <w:r w:rsidRPr="00173B39">
        <w:rPr>
          <w:rFonts w:ascii="Acari Sans" w:hAnsi="Acari Sans"/>
          <w:lang w:val="bg-BG"/>
        </w:rPr>
        <w:t xml:space="preserve">Използвайте AI, </w:t>
      </w:r>
      <w:r w:rsidRPr="00662128">
        <w:rPr>
          <w:rFonts w:ascii="Acari Sans" w:hAnsi="Acari Sans"/>
          <w:lang w:val="bg-BG"/>
        </w:rPr>
        <w:t>за да извлечете есенция от класическото произведение „Железният светилник“ на Димитър Талев или друго произведение по избор. Генеративният инструмент може да бъде използван, за да се анализират основни теми, герои и събития в книгата, както и да се създадат нови текстови материали, свързани с произведението.</w:t>
      </w:r>
    </w:p>
    <w:p w14:paraId="70E3C00F" w14:textId="77777777" w:rsidR="00662128" w:rsidRPr="00662128" w:rsidRDefault="00662128" w:rsidP="00662128">
      <w:pPr>
        <w:numPr>
          <w:ilvl w:val="0"/>
          <w:numId w:val="27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662128">
        <w:rPr>
          <w:rFonts w:ascii="Acari Sans" w:hAnsi="Acari Sans"/>
          <w:b/>
          <w:bCs/>
          <w:lang w:val="bg-BG"/>
        </w:rPr>
        <w:t>Пример 1:</w:t>
      </w:r>
      <w:r w:rsidRPr="00662128">
        <w:rPr>
          <w:rFonts w:ascii="Acari Sans" w:hAnsi="Acari Sans"/>
          <w:lang w:val="bg-BG"/>
        </w:rPr>
        <w:t xml:space="preserve"> Създайте резюме на книгата "Железният светилник" в няколко подточки, които обхващат основните теми и събития.</w:t>
      </w:r>
    </w:p>
    <w:p w14:paraId="6C4BE281" w14:textId="77777777" w:rsidR="00662128" w:rsidRPr="00662128" w:rsidRDefault="00662128" w:rsidP="00662128">
      <w:pPr>
        <w:numPr>
          <w:ilvl w:val="0"/>
          <w:numId w:val="27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662128">
        <w:rPr>
          <w:rFonts w:ascii="Acari Sans" w:hAnsi="Acari Sans"/>
          <w:b/>
          <w:bCs/>
          <w:lang w:val="bg-BG"/>
        </w:rPr>
        <w:t>Пример 2:</w:t>
      </w:r>
      <w:r w:rsidRPr="00662128">
        <w:rPr>
          <w:rFonts w:ascii="Acari Sans" w:hAnsi="Acari Sans"/>
          <w:lang w:val="bg-BG"/>
        </w:rPr>
        <w:t xml:space="preserve"> Напишете кратко резюме на всяка глава на книгата, като се фокусирате върху основните моменти и характеристики на героите.</w:t>
      </w:r>
    </w:p>
    <w:p w14:paraId="6C8F9F9B" w14:textId="512F0B46" w:rsidR="00662128" w:rsidRPr="00662128" w:rsidRDefault="00662128" w:rsidP="00662128">
      <w:pPr>
        <w:numPr>
          <w:ilvl w:val="0"/>
          <w:numId w:val="27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662128">
        <w:rPr>
          <w:rFonts w:ascii="Acari Sans" w:hAnsi="Acari Sans"/>
          <w:b/>
          <w:bCs/>
          <w:lang w:val="bg-BG"/>
        </w:rPr>
        <w:lastRenderedPageBreak/>
        <w:t>Пример 3:</w:t>
      </w:r>
      <w:r w:rsidRPr="00662128">
        <w:rPr>
          <w:rFonts w:ascii="Acari Sans" w:hAnsi="Acari Sans"/>
          <w:lang w:val="bg-BG"/>
        </w:rPr>
        <w:t xml:space="preserve"> Генерирайте преразказ на целия роман, като акцентирате на развитието на основните конфликти и емоционалните преходи на героите.</w:t>
      </w:r>
    </w:p>
    <w:tbl>
      <w:tblPr>
        <w:tblStyle w:val="TableGridLight"/>
        <w:tblW w:w="9993" w:type="dxa"/>
        <w:tblLook w:val="04A0" w:firstRow="1" w:lastRow="0" w:firstColumn="1" w:lastColumn="0" w:noHBand="0" w:noVBand="1"/>
      </w:tblPr>
      <w:tblGrid>
        <w:gridCol w:w="2515"/>
        <w:gridCol w:w="7478"/>
      </w:tblGrid>
      <w:tr w:rsidR="00662128" w:rsidRPr="00662128" w14:paraId="363FBB3A" w14:textId="77777777" w:rsidTr="006E6398">
        <w:trPr>
          <w:trHeight w:val="441"/>
        </w:trPr>
        <w:tc>
          <w:tcPr>
            <w:tcW w:w="2515" w:type="dxa"/>
          </w:tcPr>
          <w:p w14:paraId="5CEB0082" w14:textId="77777777" w:rsidR="00662128" w:rsidRPr="00662128" w:rsidRDefault="00662128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Запитване #1</w:t>
            </w:r>
          </w:p>
        </w:tc>
        <w:tc>
          <w:tcPr>
            <w:tcW w:w="7478" w:type="dxa"/>
          </w:tcPr>
          <w:p w14:paraId="3E7F572A" w14:textId="77777777" w:rsidR="00662128" w:rsidRPr="00662128" w:rsidRDefault="00662128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662128" w:rsidRPr="00662128" w14:paraId="5DBA26E8" w14:textId="77777777" w:rsidTr="006E6398">
        <w:trPr>
          <w:trHeight w:val="441"/>
        </w:trPr>
        <w:tc>
          <w:tcPr>
            <w:tcW w:w="2515" w:type="dxa"/>
          </w:tcPr>
          <w:p w14:paraId="45FE7929" w14:textId="77777777" w:rsidR="00662128" w:rsidRPr="00662128" w:rsidRDefault="00662128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662128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662128">
              <w:rPr>
                <w:rFonts w:ascii="Acari Sans" w:hAnsi="Acari Sans"/>
                <w:lang w:val="bg-BG"/>
              </w:rPr>
              <w:t xml:space="preserve"> #1</w:t>
            </w:r>
          </w:p>
        </w:tc>
        <w:tc>
          <w:tcPr>
            <w:tcW w:w="7478" w:type="dxa"/>
          </w:tcPr>
          <w:p w14:paraId="4E7AF29C" w14:textId="77777777" w:rsidR="00662128" w:rsidRPr="00662128" w:rsidRDefault="00662128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662128" w:rsidRPr="00662128" w14:paraId="3CD950A6" w14:textId="77777777" w:rsidTr="006E6398">
        <w:trPr>
          <w:trHeight w:val="441"/>
        </w:trPr>
        <w:tc>
          <w:tcPr>
            <w:tcW w:w="2515" w:type="dxa"/>
          </w:tcPr>
          <w:p w14:paraId="4973831F" w14:textId="77777777" w:rsidR="00662128" w:rsidRPr="00662128" w:rsidRDefault="00662128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Запитване #2</w:t>
            </w:r>
          </w:p>
        </w:tc>
        <w:tc>
          <w:tcPr>
            <w:tcW w:w="7478" w:type="dxa"/>
          </w:tcPr>
          <w:p w14:paraId="6F7A2B3A" w14:textId="77777777" w:rsidR="00662128" w:rsidRPr="00662128" w:rsidRDefault="00662128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662128" w:rsidRPr="00662128" w14:paraId="4F520DFB" w14:textId="77777777" w:rsidTr="006E6398">
        <w:trPr>
          <w:trHeight w:val="441"/>
        </w:trPr>
        <w:tc>
          <w:tcPr>
            <w:tcW w:w="2515" w:type="dxa"/>
          </w:tcPr>
          <w:p w14:paraId="77F7BE74" w14:textId="77777777" w:rsidR="00662128" w:rsidRPr="00662128" w:rsidRDefault="00662128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662128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662128">
              <w:rPr>
                <w:rFonts w:ascii="Acari Sans" w:hAnsi="Acari Sans"/>
                <w:lang w:val="bg-BG"/>
              </w:rPr>
              <w:t xml:space="preserve"> #2</w:t>
            </w:r>
          </w:p>
        </w:tc>
        <w:tc>
          <w:tcPr>
            <w:tcW w:w="7478" w:type="dxa"/>
          </w:tcPr>
          <w:p w14:paraId="76525349" w14:textId="77777777" w:rsidR="00662128" w:rsidRPr="00662128" w:rsidRDefault="00662128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</w:tbl>
    <w:p w14:paraId="01933DEA" w14:textId="77777777" w:rsidR="00662128" w:rsidRPr="00662128" w:rsidRDefault="00662128" w:rsidP="00662128">
      <w:pPr>
        <w:pStyle w:val="Heading2"/>
        <w:spacing w:after="240" w:line="276" w:lineRule="auto"/>
        <w:rPr>
          <w:rFonts w:ascii="Acari Sans" w:hAnsi="Acari Sans"/>
          <w:b/>
          <w:bCs/>
          <w:color w:val="002002"/>
          <w:sz w:val="36"/>
          <w:szCs w:val="36"/>
          <w:lang w:val="bg-BG"/>
        </w:rPr>
      </w:pPr>
    </w:p>
    <w:p w14:paraId="0E3B9FEB" w14:textId="5FFCD564" w:rsidR="00FC371F" w:rsidRPr="00662128" w:rsidRDefault="00173B39" w:rsidP="00FC371F">
      <w:pPr>
        <w:pStyle w:val="Heading2"/>
        <w:numPr>
          <w:ilvl w:val="0"/>
          <w:numId w:val="13"/>
        </w:numPr>
        <w:spacing w:after="240" w:line="276" w:lineRule="auto"/>
        <w:rPr>
          <w:rFonts w:ascii="Acari Sans" w:hAnsi="Acari Sans"/>
          <w:b/>
          <w:bCs/>
          <w:color w:val="002002"/>
          <w:sz w:val="36"/>
          <w:szCs w:val="36"/>
          <w:lang w:val="bg-BG"/>
        </w:rPr>
      </w:pPr>
      <w:r w:rsidRPr="00662128">
        <w:rPr>
          <w:rFonts w:ascii="Acari Sans" w:hAnsi="Acari Sans"/>
          <w:b/>
          <w:bCs/>
          <w:color w:val="002002"/>
          <w:sz w:val="36"/>
          <w:szCs w:val="36"/>
          <w:lang w:val="bg-BG"/>
        </w:rPr>
        <w:t>Интерактивни ролеви игри</w:t>
      </w:r>
    </w:p>
    <w:p w14:paraId="372EBDBA" w14:textId="77777777" w:rsidR="00173B39" w:rsidRPr="00173B39" w:rsidRDefault="00173B39" w:rsidP="00173B39">
      <w:pPr>
        <w:spacing w:before="100" w:beforeAutospacing="1" w:after="100" w:afterAutospacing="1"/>
        <w:rPr>
          <w:rFonts w:ascii="Acari Sans" w:hAnsi="Acari Sans"/>
          <w:lang w:val="bg-BG"/>
        </w:rPr>
      </w:pPr>
      <w:r w:rsidRPr="00173B39">
        <w:rPr>
          <w:rFonts w:ascii="Acari Sans" w:hAnsi="Acari Sans"/>
          <w:lang w:val="bg-BG"/>
        </w:rPr>
        <w:t>Използвайте AI, за да създадете сценарии за ролеви игри в клас.</w:t>
      </w:r>
    </w:p>
    <w:p w14:paraId="5B687586" w14:textId="77777777" w:rsidR="00173B39" w:rsidRPr="00173B39" w:rsidRDefault="00173B39" w:rsidP="00173B39">
      <w:pPr>
        <w:numPr>
          <w:ilvl w:val="0"/>
          <w:numId w:val="16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173B39">
        <w:rPr>
          <w:rFonts w:ascii="Acari Sans" w:hAnsi="Acari Sans"/>
          <w:b/>
          <w:bCs/>
          <w:lang w:val="bg-BG"/>
        </w:rPr>
        <w:t>Пример:</w:t>
      </w:r>
      <w:r w:rsidRPr="00173B39">
        <w:rPr>
          <w:rFonts w:ascii="Acari Sans" w:hAnsi="Acari Sans"/>
          <w:lang w:val="bg-BG"/>
        </w:rPr>
        <w:t xml:space="preserve"> Разработете ролеви сценарий за дебат между две исторически личности (например Наполеон и Чърчил).</w:t>
      </w:r>
    </w:p>
    <w:p w14:paraId="51717DE7" w14:textId="77777777" w:rsidR="00173B39" w:rsidRPr="00173B39" w:rsidRDefault="00173B39" w:rsidP="00173B39">
      <w:pPr>
        <w:numPr>
          <w:ilvl w:val="0"/>
          <w:numId w:val="16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173B39">
        <w:rPr>
          <w:rFonts w:ascii="Acari Sans" w:hAnsi="Acari Sans"/>
          <w:b/>
          <w:bCs/>
          <w:lang w:val="bg-BG"/>
        </w:rPr>
        <w:t>Пример:</w:t>
      </w:r>
      <w:r w:rsidRPr="00173B39">
        <w:rPr>
          <w:rFonts w:ascii="Acari Sans" w:hAnsi="Acari Sans"/>
          <w:lang w:val="bg-BG"/>
        </w:rPr>
        <w:t xml:space="preserve"> Учениците се разделят на групи и представят различни гледни точки по даден проблем – например "за" и "против" възобновяемата енергия.</w:t>
      </w:r>
    </w:p>
    <w:p w14:paraId="20670FBD" w14:textId="785C0BE5" w:rsidR="00FC371F" w:rsidRPr="00662128" w:rsidRDefault="00173B39" w:rsidP="00173B39">
      <w:pPr>
        <w:numPr>
          <w:ilvl w:val="0"/>
          <w:numId w:val="16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173B39">
        <w:rPr>
          <w:rFonts w:ascii="Acari Sans" w:hAnsi="Acari Sans"/>
          <w:b/>
          <w:bCs/>
          <w:lang w:val="bg-BG"/>
        </w:rPr>
        <w:t>Пример:</w:t>
      </w:r>
      <w:r w:rsidRPr="00173B39">
        <w:rPr>
          <w:rFonts w:ascii="Acari Sans" w:hAnsi="Acari Sans"/>
          <w:lang w:val="bg-BG"/>
        </w:rPr>
        <w:t xml:space="preserve"> Генерирайте сценарий за симулиран съдебен процес върху литературен герой (напр. съд за действията на Емил от „Емил от </w:t>
      </w:r>
      <w:proofErr w:type="spellStart"/>
      <w:r w:rsidRPr="00173B39">
        <w:rPr>
          <w:rFonts w:ascii="Acari Sans" w:hAnsi="Acari Sans"/>
          <w:lang w:val="bg-BG"/>
        </w:rPr>
        <w:t>Льонеберя</w:t>
      </w:r>
      <w:proofErr w:type="spellEnd"/>
      <w:r w:rsidRPr="00173B39">
        <w:rPr>
          <w:rFonts w:ascii="Acari Sans" w:hAnsi="Acari Sans"/>
          <w:lang w:val="bg-BG"/>
        </w:rPr>
        <w:t>“).</w:t>
      </w:r>
    </w:p>
    <w:tbl>
      <w:tblPr>
        <w:tblStyle w:val="TableGridLight"/>
        <w:tblW w:w="9993" w:type="dxa"/>
        <w:tblLook w:val="04A0" w:firstRow="1" w:lastRow="0" w:firstColumn="1" w:lastColumn="0" w:noHBand="0" w:noVBand="1"/>
      </w:tblPr>
      <w:tblGrid>
        <w:gridCol w:w="2515"/>
        <w:gridCol w:w="7478"/>
      </w:tblGrid>
      <w:tr w:rsidR="00173B39" w:rsidRPr="00662128" w14:paraId="6061539C" w14:textId="77777777" w:rsidTr="006E6398">
        <w:trPr>
          <w:trHeight w:val="441"/>
        </w:trPr>
        <w:tc>
          <w:tcPr>
            <w:tcW w:w="2515" w:type="dxa"/>
          </w:tcPr>
          <w:p w14:paraId="458E9DDF" w14:textId="77777777" w:rsidR="00173B39" w:rsidRPr="00662128" w:rsidRDefault="00173B39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Запитване #1</w:t>
            </w:r>
          </w:p>
        </w:tc>
        <w:tc>
          <w:tcPr>
            <w:tcW w:w="7478" w:type="dxa"/>
          </w:tcPr>
          <w:p w14:paraId="0B4B3C9F" w14:textId="77777777" w:rsidR="00173B39" w:rsidRPr="00662128" w:rsidRDefault="00173B39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173B39" w:rsidRPr="00662128" w14:paraId="48E014CE" w14:textId="77777777" w:rsidTr="006E6398">
        <w:trPr>
          <w:trHeight w:val="441"/>
        </w:trPr>
        <w:tc>
          <w:tcPr>
            <w:tcW w:w="2515" w:type="dxa"/>
          </w:tcPr>
          <w:p w14:paraId="10D17C30" w14:textId="77777777" w:rsidR="00173B39" w:rsidRPr="00662128" w:rsidRDefault="00173B39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662128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662128">
              <w:rPr>
                <w:rFonts w:ascii="Acari Sans" w:hAnsi="Acari Sans"/>
                <w:lang w:val="bg-BG"/>
              </w:rPr>
              <w:t xml:space="preserve"> #1</w:t>
            </w:r>
          </w:p>
        </w:tc>
        <w:tc>
          <w:tcPr>
            <w:tcW w:w="7478" w:type="dxa"/>
          </w:tcPr>
          <w:p w14:paraId="4F960239" w14:textId="77777777" w:rsidR="00173B39" w:rsidRPr="00662128" w:rsidRDefault="00173B39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173B39" w:rsidRPr="00662128" w14:paraId="6B0E79F9" w14:textId="77777777" w:rsidTr="006E6398">
        <w:trPr>
          <w:trHeight w:val="441"/>
        </w:trPr>
        <w:tc>
          <w:tcPr>
            <w:tcW w:w="2515" w:type="dxa"/>
          </w:tcPr>
          <w:p w14:paraId="578B0358" w14:textId="77777777" w:rsidR="00173B39" w:rsidRPr="00662128" w:rsidRDefault="00173B39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Запитване #2</w:t>
            </w:r>
          </w:p>
        </w:tc>
        <w:tc>
          <w:tcPr>
            <w:tcW w:w="7478" w:type="dxa"/>
          </w:tcPr>
          <w:p w14:paraId="0B0C1F03" w14:textId="77777777" w:rsidR="00173B39" w:rsidRPr="00662128" w:rsidRDefault="00173B39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173B39" w:rsidRPr="00662128" w14:paraId="50BD0FB5" w14:textId="77777777" w:rsidTr="006E6398">
        <w:trPr>
          <w:trHeight w:val="441"/>
        </w:trPr>
        <w:tc>
          <w:tcPr>
            <w:tcW w:w="2515" w:type="dxa"/>
          </w:tcPr>
          <w:p w14:paraId="256A3507" w14:textId="77777777" w:rsidR="00173B39" w:rsidRPr="00662128" w:rsidRDefault="00173B39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662128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662128">
              <w:rPr>
                <w:rFonts w:ascii="Acari Sans" w:hAnsi="Acari Sans"/>
                <w:lang w:val="bg-BG"/>
              </w:rPr>
              <w:t xml:space="preserve"> #2</w:t>
            </w:r>
          </w:p>
        </w:tc>
        <w:tc>
          <w:tcPr>
            <w:tcW w:w="7478" w:type="dxa"/>
          </w:tcPr>
          <w:p w14:paraId="768112D9" w14:textId="77777777" w:rsidR="00173B39" w:rsidRPr="00662128" w:rsidRDefault="00173B39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</w:tbl>
    <w:p w14:paraId="05A5AEB6" w14:textId="77777777" w:rsidR="00FC371F" w:rsidRPr="00662128" w:rsidRDefault="00FC371F" w:rsidP="00971880">
      <w:pPr>
        <w:rPr>
          <w:rFonts w:ascii="Acari Sans" w:hAnsi="Acari Sans"/>
          <w:lang w:val="bg-BG"/>
        </w:rPr>
      </w:pPr>
    </w:p>
    <w:p w14:paraId="240039CA" w14:textId="78C02483" w:rsidR="00CB6A7E" w:rsidRPr="00662128" w:rsidRDefault="00173B39" w:rsidP="00CB6A7E">
      <w:pPr>
        <w:pStyle w:val="Heading2"/>
        <w:numPr>
          <w:ilvl w:val="0"/>
          <w:numId w:val="13"/>
        </w:numPr>
        <w:spacing w:after="240" w:line="276" w:lineRule="auto"/>
        <w:rPr>
          <w:rFonts w:ascii="Acari Sans" w:hAnsi="Acari Sans"/>
          <w:b/>
          <w:bCs/>
          <w:color w:val="002002"/>
          <w:sz w:val="36"/>
          <w:szCs w:val="36"/>
          <w:lang w:val="bg-BG"/>
        </w:rPr>
      </w:pPr>
      <w:r w:rsidRPr="00662128">
        <w:rPr>
          <w:rFonts w:ascii="Acari Sans" w:hAnsi="Acari Sans"/>
          <w:b/>
          <w:bCs/>
          <w:color w:val="002002"/>
          <w:sz w:val="36"/>
          <w:szCs w:val="36"/>
          <w:lang w:val="bg-BG"/>
        </w:rPr>
        <w:t>Генериране на адаптирани текстове за различни нива</w:t>
      </w:r>
    </w:p>
    <w:p w14:paraId="11B0FF0E" w14:textId="77777777" w:rsidR="00620D40" w:rsidRPr="00662128" w:rsidRDefault="00620D40" w:rsidP="00620D40">
      <w:pPr>
        <w:pStyle w:val="NormalWeb"/>
        <w:rPr>
          <w:rFonts w:ascii="Acari Sans" w:hAnsi="Acari Sans"/>
          <w:lang w:val="bg-BG"/>
        </w:rPr>
      </w:pPr>
      <w:r w:rsidRPr="00662128">
        <w:rPr>
          <w:rFonts w:ascii="Acari Sans" w:hAnsi="Acari Sans"/>
          <w:lang w:val="bg-BG"/>
        </w:rPr>
        <w:t>Използвайте AI, за да пренапишете един и същи текст за ученици с различни езикови нива.</w:t>
      </w:r>
    </w:p>
    <w:p w14:paraId="72F479C2" w14:textId="77777777" w:rsidR="00620D40" w:rsidRPr="00662128" w:rsidRDefault="00620D40" w:rsidP="00620D40">
      <w:pPr>
        <w:numPr>
          <w:ilvl w:val="0"/>
          <w:numId w:val="21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662128">
        <w:rPr>
          <w:rStyle w:val="Strong"/>
          <w:rFonts w:ascii="Acari Sans" w:hAnsi="Acari Sans"/>
          <w:lang w:val="bg-BG"/>
        </w:rPr>
        <w:t>Пример:</w:t>
      </w:r>
      <w:r w:rsidRPr="00662128">
        <w:rPr>
          <w:rFonts w:ascii="Acari Sans" w:hAnsi="Acari Sans"/>
          <w:lang w:val="bg-BG"/>
        </w:rPr>
        <w:t xml:space="preserve"> Напишете обяснение за фотосинтезата за 3-ти клас и за 8-ми клас.</w:t>
      </w:r>
    </w:p>
    <w:p w14:paraId="27EFF998" w14:textId="77777777" w:rsidR="00620D40" w:rsidRPr="00662128" w:rsidRDefault="00620D40" w:rsidP="00620D40">
      <w:pPr>
        <w:numPr>
          <w:ilvl w:val="0"/>
          <w:numId w:val="21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662128">
        <w:rPr>
          <w:rStyle w:val="Strong"/>
          <w:rFonts w:ascii="Acari Sans" w:hAnsi="Acari Sans"/>
          <w:lang w:val="bg-BG"/>
        </w:rPr>
        <w:t>Пример:</w:t>
      </w:r>
      <w:r w:rsidRPr="00662128">
        <w:rPr>
          <w:rFonts w:ascii="Acari Sans" w:hAnsi="Acari Sans"/>
          <w:lang w:val="bg-BG"/>
        </w:rPr>
        <w:t xml:space="preserve"> Преразкажете „Под игото“ с по-прости думи за по-малки ученици.</w:t>
      </w:r>
    </w:p>
    <w:p w14:paraId="5265455E" w14:textId="0AD941E0" w:rsidR="00CB6A7E" w:rsidRPr="00662128" w:rsidRDefault="00620D40" w:rsidP="00CB6A7E">
      <w:pPr>
        <w:numPr>
          <w:ilvl w:val="0"/>
          <w:numId w:val="21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662128">
        <w:rPr>
          <w:rStyle w:val="Strong"/>
          <w:rFonts w:ascii="Acari Sans" w:hAnsi="Acari Sans"/>
          <w:lang w:val="bg-BG"/>
        </w:rPr>
        <w:lastRenderedPageBreak/>
        <w:t>Пример:</w:t>
      </w:r>
      <w:r w:rsidRPr="00662128">
        <w:rPr>
          <w:rFonts w:ascii="Acari Sans" w:hAnsi="Acari Sans"/>
          <w:lang w:val="bg-BG"/>
        </w:rPr>
        <w:t xml:space="preserve"> Преработете научен текст в по-достъпна форма за ученици с различна езикова подготовка.</w:t>
      </w:r>
    </w:p>
    <w:tbl>
      <w:tblPr>
        <w:tblStyle w:val="TableGridLight"/>
        <w:tblW w:w="9993" w:type="dxa"/>
        <w:tblLook w:val="04A0" w:firstRow="1" w:lastRow="0" w:firstColumn="1" w:lastColumn="0" w:noHBand="0" w:noVBand="1"/>
      </w:tblPr>
      <w:tblGrid>
        <w:gridCol w:w="2515"/>
        <w:gridCol w:w="7478"/>
      </w:tblGrid>
      <w:tr w:rsidR="00CB6A7E" w:rsidRPr="00662128" w14:paraId="6D353969" w14:textId="77777777" w:rsidTr="000D45C8">
        <w:trPr>
          <w:trHeight w:val="441"/>
        </w:trPr>
        <w:tc>
          <w:tcPr>
            <w:tcW w:w="2515" w:type="dxa"/>
          </w:tcPr>
          <w:p w14:paraId="3C0B6BD1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Запитване #1</w:t>
            </w:r>
          </w:p>
        </w:tc>
        <w:tc>
          <w:tcPr>
            <w:tcW w:w="7478" w:type="dxa"/>
          </w:tcPr>
          <w:p w14:paraId="1D33F470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662128" w14:paraId="4B6E209F" w14:textId="77777777" w:rsidTr="000D45C8">
        <w:trPr>
          <w:trHeight w:val="441"/>
        </w:trPr>
        <w:tc>
          <w:tcPr>
            <w:tcW w:w="2515" w:type="dxa"/>
          </w:tcPr>
          <w:p w14:paraId="2DE87159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662128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662128">
              <w:rPr>
                <w:rFonts w:ascii="Acari Sans" w:hAnsi="Acari Sans"/>
                <w:lang w:val="bg-BG"/>
              </w:rPr>
              <w:t xml:space="preserve"> #1</w:t>
            </w:r>
          </w:p>
        </w:tc>
        <w:tc>
          <w:tcPr>
            <w:tcW w:w="7478" w:type="dxa"/>
          </w:tcPr>
          <w:p w14:paraId="49513514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662128" w14:paraId="3AE917C5" w14:textId="77777777" w:rsidTr="000D45C8">
        <w:trPr>
          <w:trHeight w:val="441"/>
        </w:trPr>
        <w:tc>
          <w:tcPr>
            <w:tcW w:w="2515" w:type="dxa"/>
          </w:tcPr>
          <w:p w14:paraId="5AE6643A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Запитване #2</w:t>
            </w:r>
          </w:p>
        </w:tc>
        <w:tc>
          <w:tcPr>
            <w:tcW w:w="7478" w:type="dxa"/>
          </w:tcPr>
          <w:p w14:paraId="539FF78F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662128" w14:paraId="66DDD251" w14:textId="77777777" w:rsidTr="000D45C8">
        <w:trPr>
          <w:trHeight w:val="441"/>
        </w:trPr>
        <w:tc>
          <w:tcPr>
            <w:tcW w:w="2515" w:type="dxa"/>
          </w:tcPr>
          <w:p w14:paraId="1B41ACD9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662128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662128">
              <w:rPr>
                <w:rFonts w:ascii="Acari Sans" w:hAnsi="Acari Sans"/>
                <w:lang w:val="bg-BG"/>
              </w:rPr>
              <w:t xml:space="preserve"> #2</w:t>
            </w:r>
          </w:p>
        </w:tc>
        <w:tc>
          <w:tcPr>
            <w:tcW w:w="7478" w:type="dxa"/>
          </w:tcPr>
          <w:p w14:paraId="4190B0DC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</w:tbl>
    <w:p w14:paraId="78530553" w14:textId="77777777" w:rsidR="00CB6A7E" w:rsidRPr="00662128" w:rsidRDefault="00CB6A7E" w:rsidP="00971880">
      <w:pPr>
        <w:rPr>
          <w:rFonts w:ascii="Acari Sans" w:hAnsi="Acari Sans"/>
          <w:lang w:val="bg-BG"/>
        </w:rPr>
      </w:pPr>
    </w:p>
    <w:p w14:paraId="32F0B16C" w14:textId="0035E811" w:rsidR="00FC371F" w:rsidRPr="00662128" w:rsidRDefault="00620D40" w:rsidP="00FC371F">
      <w:pPr>
        <w:pStyle w:val="Heading2"/>
        <w:numPr>
          <w:ilvl w:val="0"/>
          <w:numId w:val="15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  <w:lang w:val="bg-BG"/>
        </w:rPr>
      </w:pPr>
      <w:r w:rsidRPr="00662128">
        <w:rPr>
          <w:rFonts w:ascii="Acari Sans" w:hAnsi="Acari Sans"/>
          <w:b/>
          <w:bCs/>
          <w:color w:val="002002"/>
          <w:sz w:val="36"/>
          <w:szCs w:val="36"/>
          <w:lang w:val="bg-BG"/>
        </w:rPr>
        <w:t>Създаване на дигитални викторини и тестове</w:t>
      </w:r>
    </w:p>
    <w:p w14:paraId="7529B49F" w14:textId="77777777" w:rsidR="00620D40" w:rsidRPr="00662128" w:rsidRDefault="00620D40" w:rsidP="00620D40">
      <w:pPr>
        <w:rPr>
          <w:rFonts w:ascii="Acari Sans" w:hAnsi="Acari Sans" w:cstheme="minorHAnsi"/>
          <w:lang w:val="bg-BG"/>
        </w:rPr>
      </w:pPr>
      <w:r w:rsidRPr="00620D40">
        <w:rPr>
          <w:rFonts w:ascii="Acari Sans" w:hAnsi="Acari Sans" w:cstheme="minorHAnsi"/>
          <w:lang w:val="bg-BG"/>
        </w:rPr>
        <w:t>Използвайте AI за генериране на интерактивни тестове с различни видове въпроси.</w:t>
      </w:r>
    </w:p>
    <w:p w14:paraId="489E4430" w14:textId="77777777" w:rsidR="00620D40" w:rsidRPr="00620D40" w:rsidRDefault="00620D40" w:rsidP="00620D40">
      <w:pPr>
        <w:rPr>
          <w:rFonts w:ascii="Acari Sans" w:hAnsi="Acari Sans" w:cstheme="minorHAnsi"/>
          <w:lang w:val="bg-BG"/>
        </w:rPr>
      </w:pPr>
    </w:p>
    <w:p w14:paraId="00CC2466" w14:textId="77777777" w:rsidR="00620D40" w:rsidRPr="00620D40" w:rsidRDefault="00620D40" w:rsidP="00620D40">
      <w:pPr>
        <w:numPr>
          <w:ilvl w:val="0"/>
          <w:numId w:val="22"/>
        </w:numPr>
        <w:rPr>
          <w:rFonts w:ascii="Acari Sans" w:hAnsi="Acari Sans" w:cstheme="minorHAnsi"/>
          <w:lang w:val="bg-BG"/>
        </w:rPr>
      </w:pPr>
      <w:r w:rsidRPr="00620D40">
        <w:rPr>
          <w:rFonts w:ascii="Acari Sans" w:hAnsi="Acari Sans" w:cstheme="minorHAnsi"/>
          <w:b/>
          <w:bCs/>
          <w:lang w:val="bg-BG"/>
        </w:rPr>
        <w:t>Пример:</w:t>
      </w:r>
      <w:r w:rsidRPr="00620D40">
        <w:rPr>
          <w:rFonts w:ascii="Acari Sans" w:hAnsi="Acari Sans" w:cstheme="minorHAnsi"/>
          <w:lang w:val="bg-BG"/>
        </w:rPr>
        <w:t xml:space="preserve"> Създайте тест с 10 въпроса (отворени, затворени, избор между „вярно“ и „грешно“) върху изучаван текст.</w:t>
      </w:r>
    </w:p>
    <w:p w14:paraId="329D0584" w14:textId="77777777" w:rsidR="00620D40" w:rsidRPr="00620D40" w:rsidRDefault="00620D40" w:rsidP="00620D40">
      <w:pPr>
        <w:numPr>
          <w:ilvl w:val="0"/>
          <w:numId w:val="22"/>
        </w:numPr>
        <w:rPr>
          <w:rFonts w:ascii="Acari Sans" w:hAnsi="Acari Sans" w:cstheme="minorHAnsi"/>
          <w:lang w:val="bg-BG"/>
        </w:rPr>
      </w:pPr>
      <w:r w:rsidRPr="00620D40">
        <w:rPr>
          <w:rFonts w:ascii="Acari Sans" w:hAnsi="Acari Sans" w:cstheme="minorHAnsi"/>
          <w:b/>
          <w:bCs/>
          <w:lang w:val="bg-BG"/>
        </w:rPr>
        <w:t>Пример:</w:t>
      </w:r>
      <w:r w:rsidRPr="00620D40">
        <w:rPr>
          <w:rFonts w:ascii="Acari Sans" w:hAnsi="Acari Sans" w:cstheme="minorHAnsi"/>
          <w:lang w:val="bg-BG"/>
        </w:rPr>
        <w:t xml:space="preserve"> Генерирайте забавна </w:t>
      </w:r>
      <w:proofErr w:type="spellStart"/>
      <w:r w:rsidRPr="00620D40">
        <w:rPr>
          <w:rFonts w:ascii="Acari Sans" w:hAnsi="Acari Sans" w:cstheme="minorHAnsi"/>
          <w:lang w:val="bg-BG"/>
        </w:rPr>
        <w:t>куиз</w:t>
      </w:r>
      <w:proofErr w:type="spellEnd"/>
      <w:r w:rsidRPr="00620D40">
        <w:rPr>
          <w:rFonts w:ascii="Acari Sans" w:hAnsi="Acari Sans" w:cstheme="minorHAnsi"/>
          <w:lang w:val="bg-BG"/>
        </w:rPr>
        <w:t>-викторина с въпроси за математика.</w:t>
      </w:r>
    </w:p>
    <w:p w14:paraId="4CE97617" w14:textId="77777777" w:rsidR="00620D40" w:rsidRPr="00662128" w:rsidRDefault="00620D40" w:rsidP="00620D40">
      <w:pPr>
        <w:numPr>
          <w:ilvl w:val="0"/>
          <w:numId w:val="22"/>
        </w:numPr>
        <w:rPr>
          <w:rFonts w:ascii="Acari Sans" w:hAnsi="Acari Sans" w:cstheme="minorHAnsi"/>
          <w:lang w:val="bg-BG"/>
        </w:rPr>
      </w:pPr>
      <w:r w:rsidRPr="00620D40">
        <w:rPr>
          <w:rFonts w:ascii="Acari Sans" w:hAnsi="Acari Sans" w:cstheme="minorHAnsi"/>
          <w:b/>
          <w:bCs/>
          <w:lang w:val="bg-BG"/>
        </w:rPr>
        <w:t>Пример:</w:t>
      </w:r>
      <w:r w:rsidRPr="00620D40">
        <w:rPr>
          <w:rFonts w:ascii="Acari Sans" w:hAnsi="Acari Sans" w:cstheme="minorHAnsi"/>
          <w:lang w:val="bg-BG"/>
        </w:rPr>
        <w:t xml:space="preserve"> Направете въпросник за проверка на знанията след урока, който може да се използва в </w:t>
      </w:r>
      <w:proofErr w:type="spellStart"/>
      <w:r w:rsidRPr="00620D40">
        <w:rPr>
          <w:rFonts w:ascii="Acari Sans" w:hAnsi="Acari Sans" w:cstheme="minorHAnsi"/>
          <w:lang w:val="bg-BG"/>
        </w:rPr>
        <w:t>Kahoot</w:t>
      </w:r>
      <w:proofErr w:type="spellEnd"/>
      <w:r w:rsidRPr="00620D40">
        <w:rPr>
          <w:rFonts w:ascii="Acari Sans" w:hAnsi="Acari Sans" w:cstheme="minorHAnsi"/>
          <w:lang w:val="bg-BG"/>
        </w:rPr>
        <w:t xml:space="preserve">! или </w:t>
      </w:r>
      <w:proofErr w:type="spellStart"/>
      <w:r w:rsidRPr="00620D40">
        <w:rPr>
          <w:rFonts w:ascii="Acari Sans" w:hAnsi="Acari Sans" w:cstheme="minorHAnsi"/>
          <w:lang w:val="bg-BG"/>
        </w:rPr>
        <w:t>Google</w:t>
      </w:r>
      <w:proofErr w:type="spellEnd"/>
      <w:r w:rsidRPr="00620D40">
        <w:rPr>
          <w:rFonts w:ascii="Acari Sans" w:hAnsi="Acari Sans" w:cstheme="minorHAnsi"/>
          <w:lang w:val="bg-BG"/>
        </w:rPr>
        <w:t xml:space="preserve"> </w:t>
      </w:r>
      <w:proofErr w:type="spellStart"/>
      <w:r w:rsidRPr="00620D40">
        <w:rPr>
          <w:rFonts w:ascii="Acari Sans" w:hAnsi="Acari Sans" w:cstheme="minorHAnsi"/>
          <w:lang w:val="bg-BG"/>
        </w:rPr>
        <w:t>Forms</w:t>
      </w:r>
      <w:proofErr w:type="spellEnd"/>
      <w:r w:rsidRPr="00620D40">
        <w:rPr>
          <w:rFonts w:ascii="Acari Sans" w:hAnsi="Acari Sans" w:cstheme="minorHAnsi"/>
          <w:lang w:val="bg-BG"/>
        </w:rPr>
        <w:t>.</w:t>
      </w:r>
    </w:p>
    <w:p w14:paraId="2118B43C" w14:textId="77777777" w:rsidR="00620D40" w:rsidRPr="00620D40" w:rsidRDefault="00620D40" w:rsidP="00620D40">
      <w:pPr>
        <w:ind w:left="720"/>
        <w:rPr>
          <w:rFonts w:ascii="Acari Sans" w:hAnsi="Acari Sans" w:cstheme="minorHAnsi"/>
          <w:lang w:val="bg-BG"/>
        </w:rPr>
      </w:pPr>
    </w:p>
    <w:tbl>
      <w:tblPr>
        <w:tblStyle w:val="TableGridLight"/>
        <w:tblW w:w="9993" w:type="dxa"/>
        <w:tblLook w:val="04A0" w:firstRow="1" w:lastRow="0" w:firstColumn="1" w:lastColumn="0" w:noHBand="0" w:noVBand="1"/>
      </w:tblPr>
      <w:tblGrid>
        <w:gridCol w:w="2515"/>
        <w:gridCol w:w="7478"/>
      </w:tblGrid>
      <w:tr w:rsidR="00FC371F" w:rsidRPr="00662128" w14:paraId="544ECFCE" w14:textId="77777777" w:rsidTr="000D45C8">
        <w:trPr>
          <w:trHeight w:val="441"/>
        </w:trPr>
        <w:tc>
          <w:tcPr>
            <w:tcW w:w="2515" w:type="dxa"/>
          </w:tcPr>
          <w:p w14:paraId="0EF010E3" w14:textId="77777777" w:rsidR="00FC371F" w:rsidRPr="00662128" w:rsidRDefault="00FC371F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Запитване #1</w:t>
            </w:r>
          </w:p>
        </w:tc>
        <w:tc>
          <w:tcPr>
            <w:tcW w:w="7478" w:type="dxa"/>
          </w:tcPr>
          <w:p w14:paraId="2AC4A085" w14:textId="77777777" w:rsidR="00FC371F" w:rsidRPr="00662128" w:rsidRDefault="00FC371F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FC371F" w:rsidRPr="00662128" w14:paraId="2A2D327C" w14:textId="77777777" w:rsidTr="000D45C8">
        <w:trPr>
          <w:trHeight w:val="441"/>
        </w:trPr>
        <w:tc>
          <w:tcPr>
            <w:tcW w:w="2515" w:type="dxa"/>
          </w:tcPr>
          <w:p w14:paraId="6E86E23B" w14:textId="77777777" w:rsidR="00FC371F" w:rsidRPr="00662128" w:rsidRDefault="00FC371F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662128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662128">
              <w:rPr>
                <w:rFonts w:ascii="Acari Sans" w:hAnsi="Acari Sans"/>
                <w:lang w:val="bg-BG"/>
              </w:rPr>
              <w:t xml:space="preserve"> #1</w:t>
            </w:r>
          </w:p>
        </w:tc>
        <w:tc>
          <w:tcPr>
            <w:tcW w:w="7478" w:type="dxa"/>
          </w:tcPr>
          <w:p w14:paraId="47A1EDD0" w14:textId="77777777" w:rsidR="00FC371F" w:rsidRPr="00662128" w:rsidRDefault="00FC371F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FC371F" w:rsidRPr="00662128" w14:paraId="3F9841F4" w14:textId="77777777" w:rsidTr="000D45C8">
        <w:trPr>
          <w:trHeight w:val="441"/>
        </w:trPr>
        <w:tc>
          <w:tcPr>
            <w:tcW w:w="2515" w:type="dxa"/>
          </w:tcPr>
          <w:p w14:paraId="22F6846F" w14:textId="77777777" w:rsidR="00FC371F" w:rsidRPr="00662128" w:rsidRDefault="00FC371F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Запитване #2</w:t>
            </w:r>
          </w:p>
        </w:tc>
        <w:tc>
          <w:tcPr>
            <w:tcW w:w="7478" w:type="dxa"/>
          </w:tcPr>
          <w:p w14:paraId="66435171" w14:textId="77777777" w:rsidR="00FC371F" w:rsidRPr="00662128" w:rsidRDefault="00FC371F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FC371F" w:rsidRPr="00662128" w14:paraId="2C2AD9B3" w14:textId="77777777" w:rsidTr="000D45C8">
        <w:trPr>
          <w:trHeight w:val="441"/>
        </w:trPr>
        <w:tc>
          <w:tcPr>
            <w:tcW w:w="2515" w:type="dxa"/>
          </w:tcPr>
          <w:p w14:paraId="4F2708AE" w14:textId="77777777" w:rsidR="00FC371F" w:rsidRPr="00662128" w:rsidRDefault="00FC371F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662128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662128">
              <w:rPr>
                <w:rFonts w:ascii="Acari Sans" w:hAnsi="Acari Sans"/>
                <w:lang w:val="bg-BG"/>
              </w:rPr>
              <w:t xml:space="preserve"> #2</w:t>
            </w:r>
          </w:p>
        </w:tc>
        <w:tc>
          <w:tcPr>
            <w:tcW w:w="7478" w:type="dxa"/>
          </w:tcPr>
          <w:p w14:paraId="2784C94A" w14:textId="77777777" w:rsidR="00FC371F" w:rsidRPr="00662128" w:rsidRDefault="00FC371F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</w:tbl>
    <w:p w14:paraId="073B747A" w14:textId="77777777" w:rsidR="00FC371F" w:rsidRPr="00662128" w:rsidRDefault="00FC371F" w:rsidP="00FC371F">
      <w:pPr>
        <w:rPr>
          <w:rFonts w:ascii="Acari Sans" w:hAnsi="Acari Sans"/>
          <w:lang w:val="bg-BG"/>
        </w:rPr>
      </w:pPr>
    </w:p>
    <w:p w14:paraId="0F48FAE0" w14:textId="77777777" w:rsidR="00FC371F" w:rsidRPr="00662128" w:rsidRDefault="00FC371F" w:rsidP="00FC371F">
      <w:pPr>
        <w:rPr>
          <w:rFonts w:ascii="Acari Sans" w:hAnsi="Acari Sans"/>
          <w:lang w:val="bg-BG"/>
        </w:rPr>
      </w:pPr>
    </w:p>
    <w:p w14:paraId="6E91535F" w14:textId="335D42EA" w:rsidR="00CB6A7E" w:rsidRPr="00662128" w:rsidRDefault="002C42F4" w:rsidP="00CB6A7E">
      <w:pPr>
        <w:pStyle w:val="Heading2"/>
        <w:numPr>
          <w:ilvl w:val="0"/>
          <w:numId w:val="15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  <w:lang w:val="bg-BG"/>
        </w:rPr>
      </w:pPr>
      <w:r w:rsidRPr="00662128">
        <w:rPr>
          <w:rFonts w:ascii="Acari Sans" w:hAnsi="Acari Sans"/>
          <w:b/>
          <w:bCs/>
          <w:color w:val="002002"/>
          <w:sz w:val="36"/>
          <w:szCs w:val="36"/>
          <w:lang w:val="bg-BG"/>
        </w:rPr>
        <w:t>Изготвяне на експериментални и лабораторни работи</w:t>
      </w:r>
    </w:p>
    <w:p w14:paraId="6D150991" w14:textId="6ACE2B5A" w:rsidR="002C42F4" w:rsidRPr="00662128" w:rsidRDefault="002C42F4" w:rsidP="002C42F4">
      <w:pPr>
        <w:pStyle w:val="NormalWeb"/>
        <w:rPr>
          <w:rFonts w:ascii="Acari Sans" w:hAnsi="Acari Sans"/>
          <w:lang w:val="bg-BG"/>
        </w:rPr>
      </w:pPr>
      <w:r w:rsidRPr="00662128">
        <w:rPr>
          <w:rFonts w:ascii="Acari Sans" w:hAnsi="Acari Sans"/>
          <w:lang w:val="bg-BG"/>
        </w:rPr>
        <w:t>Използвайте AI, за да създадете сценарии за лабораторни работи или да предложите лесни експерименти за учениците.</w:t>
      </w:r>
    </w:p>
    <w:p w14:paraId="5B1CEF05" w14:textId="77777777" w:rsidR="002C42F4" w:rsidRPr="00662128" w:rsidRDefault="002C42F4" w:rsidP="002C42F4">
      <w:pPr>
        <w:numPr>
          <w:ilvl w:val="0"/>
          <w:numId w:val="18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662128">
        <w:rPr>
          <w:rStyle w:val="Strong"/>
          <w:rFonts w:ascii="Acari Sans" w:hAnsi="Acari Sans"/>
          <w:lang w:val="bg-BG"/>
        </w:rPr>
        <w:t>Пример:</w:t>
      </w:r>
      <w:r w:rsidRPr="00662128">
        <w:rPr>
          <w:rFonts w:ascii="Acari Sans" w:hAnsi="Acari Sans"/>
          <w:lang w:val="bg-BG"/>
        </w:rPr>
        <w:t xml:space="preserve"> Създайте прост експеримент, който показва как растенията реагират на различни условия на светлина.</w:t>
      </w:r>
    </w:p>
    <w:p w14:paraId="000A6983" w14:textId="77777777" w:rsidR="002C42F4" w:rsidRPr="00662128" w:rsidRDefault="002C42F4" w:rsidP="002C42F4">
      <w:pPr>
        <w:numPr>
          <w:ilvl w:val="0"/>
          <w:numId w:val="18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662128">
        <w:rPr>
          <w:rStyle w:val="Strong"/>
          <w:rFonts w:ascii="Acari Sans" w:hAnsi="Acari Sans"/>
          <w:lang w:val="bg-BG"/>
        </w:rPr>
        <w:t>Пример:</w:t>
      </w:r>
      <w:r w:rsidRPr="00662128">
        <w:rPr>
          <w:rFonts w:ascii="Acari Sans" w:hAnsi="Acari Sans"/>
          <w:lang w:val="bg-BG"/>
        </w:rPr>
        <w:t xml:space="preserve"> Разработете стъпки за експеримент, който показва как различни вещества влияят на разтворимостта във вода.</w:t>
      </w:r>
    </w:p>
    <w:p w14:paraId="2A7E8023" w14:textId="77777777" w:rsidR="002C42F4" w:rsidRPr="00662128" w:rsidRDefault="002C42F4" w:rsidP="002C42F4">
      <w:pPr>
        <w:numPr>
          <w:ilvl w:val="0"/>
          <w:numId w:val="18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662128">
        <w:rPr>
          <w:rStyle w:val="Strong"/>
          <w:rFonts w:ascii="Acari Sans" w:hAnsi="Acari Sans"/>
          <w:lang w:val="bg-BG"/>
        </w:rPr>
        <w:lastRenderedPageBreak/>
        <w:t>Пример:</w:t>
      </w:r>
      <w:r w:rsidRPr="00662128">
        <w:rPr>
          <w:rFonts w:ascii="Acari Sans" w:hAnsi="Acari Sans"/>
          <w:lang w:val="bg-BG"/>
        </w:rPr>
        <w:t xml:space="preserve"> Генерирайте насоки за провеждане на лабораторна работа за химически реакции в безопасни условия.</w:t>
      </w:r>
    </w:p>
    <w:p w14:paraId="1E40568D" w14:textId="07D8B15E" w:rsidR="00CB6A7E" w:rsidRPr="00662128" w:rsidRDefault="00CB6A7E" w:rsidP="002C42F4">
      <w:pPr>
        <w:rPr>
          <w:rFonts w:ascii="Acari Sans" w:hAnsi="Acari Sans"/>
          <w:lang w:val="bg-BG"/>
        </w:rPr>
      </w:pPr>
    </w:p>
    <w:tbl>
      <w:tblPr>
        <w:tblStyle w:val="TableGridLight"/>
        <w:tblW w:w="9993" w:type="dxa"/>
        <w:tblLook w:val="04A0" w:firstRow="1" w:lastRow="0" w:firstColumn="1" w:lastColumn="0" w:noHBand="0" w:noVBand="1"/>
      </w:tblPr>
      <w:tblGrid>
        <w:gridCol w:w="2515"/>
        <w:gridCol w:w="7478"/>
      </w:tblGrid>
      <w:tr w:rsidR="00CB6A7E" w:rsidRPr="00662128" w14:paraId="4752D21B" w14:textId="77777777" w:rsidTr="000D45C8">
        <w:trPr>
          <w:trHeight w:val="441"/>
        </w:trPr>
        <w:tc>
          <w:tcPr>
            <w:tcW w:w="2515" w:type="dxa"/>
          </w:tcPr>
          <w:p w14:paraId="25451865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Запитване #1</w:t>
            </w:r>
          </w:p>
        </w:tc>
        <w:tc>
          <w:tcPr>
            <w:tcW w:w="7478" w:type="dxa"/>
          </w:tcPr>
          <w:p w14:paraId="66C5A4DE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662128" w14:paraId="3F0F959C" w14:textId="77777777" w:rsidTr="000D45C8">
        <w:trPr>
          <w:trHeight w:val="441"/>
        </w:trPr>
        <w:tc>
          <w:tcPr>
            <w:tcW w:w="2515" w:type="dxa"/>
          </w:tcPr>
          <w:p w14:paraId="4F534082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662128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662128">
              <w:rPr>
                <w:rFonts w:ascii="Acari Sans" w:hAnsi="Acari Sans"/>
                <w:lang w:val="bg-BG"/>
              </w:rPr>
              <w:t xml:space="preserve"> #1</w:t>
            </w:r>
          </w:p>
        </w:tc>
        <w:tc>
          <w:tcPr>
            <w:tcW w:w="7478" w:type="dxa"/>
          </w:tcPr>
          <w:p w14:paraId="47DE87E1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662128" w14:paraId="0F11C7A3" w14:textId="77777777" w:rsidTr="000D45C8">
        <w:trPr>
          <w:trHeight w:val="441"/>
        </w:trPr>
        <w:tc>
          <w:tcPr>
            <w:tcW w:w="2515" w:type="dxa"/>
          </w:tcPr>
          <w:p w14:paraId="53EB5777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Запитване #2</w:t>
            </w:r>
          </w:p>
        </w:tc>
        <w:tc>
          <w:tcPr>
            <w:tcW w:w="7478" w:type="dxa"/>
          </w:tcPr>
          <w:p w14:paraId="06874940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662128" w14:paraId="15EBC456" w14:textId="77777777" w:rsidTr="000D45C8">
        <w:trPr>
          <w:trHeight w:val="441"/>
        </w:trPr>
        <w:tc>
          <w:tcPr>
            <w:tcW w:w="2515" w:type="dxa"/>
          </w:tcPr>
          <w:p w14:paraId="38247236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662128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662128">
              <w:rPr>
                <w:rFonts w:ascii="Acari Sans" w:hAnsi="Acari Sans"/>
                <w:lang w:val="bg-BG"/>
              </w:rPr>
              <w:t xml:space="preserve"> #2</w:t>
            </w:r>
          </w:p>
        </w:tc>
        <w:tc>
          <w:tcPr>
            <w:tcW w:w="7478" w:type="dxa"/>
          </w:tcPr>
          <w:p w14:paraId="693E4BB8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</w:tbl>
    <w:p w14:paraId="7529A9EB" w14:textId="77777777" w:rsidR="006D762B" w:rsidRDefault="006D762B" w:rsidP="006D762B">
      <w:pPr>
        <w:pStyle w:val="Heading2"/>
        <w:spacing w:line="360" w:lineRule="auto"/>
        <w:rPr>
          <w:rFonts w:ascii="Acari Sans" w:hAnsi="Acari Sans"/>
          <w:b/>
          <w:bCs/>
          <w:color w:val="002002"/>
          <w:sz w:val="36"/>
          <w:szCs w:val="36"/>
          <w:lang w:val="bg-BG"/>
        </w:rPr>
      </w:pPr>
    </w:p>
    <w:p w14:paraId="40D47187" w14:textId="1D7D90D3" w:rsidR="00CB6A7E" w:rsidRPr="00662128" w:rsidRDefault="002C42F4" w:rsidP="00CB6A7E">
      <w:pPr>
        <w:pStyle w:val="Heading2"/>
        <w:numPr>
          <w:ilvl w:val="0"/>
          <w:numId w:val="15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  <w:lang w:val="bg-BG"/>
        </w:rPr>
      </w:pPr>
      <w:r w:rsidRPr="00662128">
        <w:rPr>
          <w:rFonts w:ascii="Acari Sans" w:hAnsi="Acari Sans"/>
          <w:b/>
          <w:bCs/>
          <w:color w:val="002002"/>
          <w:sz w:val="36"/>
          <w:szCs w:val="36"/>
          <w:lang w:val="bg-BG"/>
        </w:rPr>
        <w:t>Възстановяване на исторически събития, чрез драматизация</w:t>
      </w:r>
    </w:p>
    <w:p w14:paraId="6B3DAC46" w14:textId="77777777" w:rsidR="002C42F4" w:rsidRPr="00662128" w:rsidRDefault="002C42F4" w:rsidP="002C42F4">
      <w:pPr>
        <w:rPr>
          <w:rFonts w:ascii="Acari Sans" w:hAnsi="Acari Sans" w:cstheme="minorHAnsi"/>
          <w:lang w:val="bg-BG"/>
        </w:rPr>
      </w:pPr>
      <w:r w:rsidRPr="002C42F4">
        <w:rPr>
          <w:rFonts w:ascii="Acari Sans" w:hAnsi="Acari Sans" w:cstheme="minorHAnsi"/>
          <w:lang w:val="bg-BG"/>
        </w:rPr>
        <w:t>Използвайте AI, за да създадете сценарии за драматизации, които да поставят учениците в контекста на различни исторически събития.</w:t>
      </w:r>
    </w:p>
    <w:p w14:paraId="27BA0951" w14:textId="77777777" w:rsidR="002C42F4" w:rsidRPr="002C42F4" w:rsidRDefault="002C42F4" w:rsidP="002C42F4">
      <w:pPr>
        <w:rPr>
          <w:rFonts w:ascii="Acari Sans" w:hAnsi="Acari Sans" w:cstheme="minorHAnsi"/>
          <w:lang w:val="bg-BG"/>
        </w:rPr>
      </w:pPr>
    </w:p>
    <w:p w14:paraId="7BC3AEB4" w14:textId="77777777" w:rsidR="002C42F4" w:rsidRPr="002C42F4" w:rsidRDefault="002C42F4" w:rsidP="002C42F4">
      <w:pPr>
        <w:numPr>
          <w:ilvl w:val="0"/>
          <w:numId w:val="25"/>
        </w:numPr>
        <w:rPr>
          <w:rFonts w:ascii="Acari Sans" w:hAnsi="Acari Sans" w:cstheme="minorHAnsi"/>
          <w:lang w:val="bg-BG"/>
        </w:rPr>
      </w:pPr>
      <w:r w:rsidRPr="002C42F4">
        <w:rPr>
          <w:rFonts w:ascii="Acari Sans" w:hAnsi="Acari Sans" w:cstheme="minorHAnsi"/>
          <w:b/>
          <w:bCs/>
          <w:lang w:val="bg-BG"/>
        </w:rPr>
        <w:t>Пример:</w:t>
      </w:r>
      <w:r w:rsidRPr="002C42F4">
        <w:rPr>
          <w:rFonts w:ascii="Acari Sans" w:hAnsi="Acari Sans" w:cstheme="minorHAnsi"/>
          <w:lang w:val="bg-BG"/>
        </w:rPr>
        <w:t xml:space="preserve"> Напишете сценарий за драматизация на първото стъпало на човека на Луната, като учениците играят различни роли.</w:t>
      </w:r>
    </w:p>
    <w:p w14:paraId="1D1222EF" w14:textId="77777777" w:rsidR="002C42F4" w:rsidRPr="002C42F4" w:rsidRDefault="002C42F4" w:rsidP="002C42F4">
      <w:pPr>
        <w:numPr>
          <w:ilvl w:val="0"/>
          <w:numId w:val="25"/>
        </w:numPr>
        <w:rPr>
          <w:rFonts w:ascii="Acari Sans" w:hAnsi="Acari Sans" w:cstheme="minorHAnsi"/>
          <w:lang w:val="bg-BG"/>
        </w:rPr>
      </w:pPr>
      <w:r w:rsidRPr="002C42F4">
        <w:rPr>
          <w:rFonts w:ascii="Acari Sans" w:hAnsi="Acari Sans" w:cstheme="minorHAnsi"/>
          <w:b/>
          <w:bCs/>
          <w:lang w:val="bg-BG"/>
        </w:rPr>
        <w:t>Пример:</w:t>
      </w:r>
      <w:r w:rsidRPr="002C42F4">
        <w:rPr>
          <w:rFonts w:ascii="Acari Sans" w:hAnsi="Acari Sans" w:cstheme="minorHAnsi"/>
          <w:lang w:val="bg-BG"/>
        </w:rPr>
        <w:t xml:space="preserve"> Разработете драматизация на Втората световна война, в която учениците изиграват различни политически лидери.</w:t>
      </w:r>
    </w:p>
    <w:p w14:paraId="5BD2E1BF" w14:textId="77777777" w:rsidR="002C42F4" w:rsidRPr="002C42F4" w:rsidRDefault="002C42F4" w:rsidP="002C42F4">
      <w:pPr>
        <w:numPr>
          <w:ilvl w:val="0"/>
          <w:numId w:val="25"/>
        </w:numPr>
        <w:rPr>
          <w:rFonts w:ascii="Acari Sans" w:hAnsi="Acari Sans" w:cstheme="minorHAnsi"/>
          <w:lang w:val="bg-BG"/>
        </w:rPr>
      </w:pPr>
      <w:r w:rsidRPr="002C42F4">
        <w:rPr>
          <w:rFonts w:ascii="Acari Sans" w:hAnsi="Acari Sans" w:cstheme="minorHAnsi"/>
          <w:b/>
          <w:bCs/>
          <w:lang w:val="bg-BG"/>
        </w:rPr>
        <w:t>Пример:</w:t>
      </w:r>
      <w:r w:rsidRPr="002C42F4">
        <w:rPr>
          <w:rFonts w:ascii="Acari Sans" w:hAnsi="Acari Sans" w:cstheme="minorHAnsi"/>
          <w:lang w:val="bg-BG"/>
        </w:rPr>
        <w:t xml:space="preserve"> Създайте диалог между различни учени, които участват в научната революция на 16-ти век.</w:t>
      </w:r>
    </w:p>
    <w:p w14:paraId="6CA10A0E" w14:textId="489C9BB4" w:rsidR="00CB6A7E" w:rsidRPr="00662128" w:rsidRDefault="00CB6A7E" w:rsidP="00CB6A7E">
      <w:pPr>
        <w:rPr>
          <w:rFonts w:ascii="Acari Sans" w:hAnsi="Acari Sans"/>
          <w:lang w:val="bg-BG"/>
        </w:rPr>
      </w:pPr>
    </w:p>
    <w:tbl>
      <w:tblPr>
        <w:tblStyle w:val="TableGridLight"/>
        <w:tblW w:w="9993" w:type="dxa"/>
        <w:tblLook w:val="04A0" w:firstRow="1" w:lastRow="0" w:firstColumn="1" w:lastColumn="0" w:noHBand="0" w:noVBand="1"/>
      </w:tblPr>
      <w:tblGrid>
        <w:gridCol w:w="2515"/>
        <w:gridCol w:w="7478"/>
      </w:tblGrid>
      <w:tr w:rsidR="00CB6A7E" w:rsidRPr="00662128" w14:paraId="33D79108" w14:textId="77777777" w:rsidTr="000D45C8">
        <w:trPr>
          <w:trHeight w:val="441"/>
        </w:trPr>
        <w:tc>
          <w:tcPr>
            <w:tcW w:w="2515" w:type="dxa"/>
          </w:tcPr>
          <w:p w14:paraId="790BB105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Запитване #1</w:t>
            </w:r>
          </w:p>
        </w:tc>
        <w:tc>
          <w:tcPr>
            <w:tcW w:w="7478" w:type="dxa"/>
          </w:tcPr>
          <w:p w14:paraId="50930946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662128" w14:paraId="65A1329B" w14:textId="77777777" w:rsidTr="000D45C8">
        <w:trPr>
          <w:trHeight w:val="441"/>
        </w:trPr>
        <w:tc>
          <w:tcPr>
            <w:tcW w:w="2515" w:type="dxa"/>
          </w:tcPr>
          <w:p w14:paraId="6FE3A822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662128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662128">
              <w:rPr>
                <w:rFonts w:ascii="Acari Sans" w:hAnsi="Acari Sans"/>
                <w:lang w:val="bg-BG"/>
              </w:rPr>
              <w:t xml:space="preserve"> #1</w:t>
            </w:r>
          </w:p>
        </w:tc>
        <w:tc>
          <w:tcPr>
            <w:tcW w:w="7478" w:type="dxa"/>
          </w:tcPr>
          <w:p w14:paraId="0BB62474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662128" w14:paraId="7BD61417" w14:textId="77777777" w:rsidTr="000D45C8">
        <w:trPr>
          <w:trHeight w:val="441"/>
        </w:trPr>
        <w:tc>
          <w:tcPr>
            <w:tcW w:w="2515" w:type="dxa"/>
          </w:tcPr>
          <w:p w14:paraId="741F548C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Запитване #2</w:t>
            </w:r>
          </w:p>
        </w:tc>
        <w:tc>
          <w:tcPr>
            <w:tcW w:w="7478" w:type="dxa"/>
          </w:tcPr>
          <w:p w14:paraId="70FB82CE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662128" w14:paraId="34C6252D" w14:textId="77777777" w:rsidTr="000D45C8">
        <w:trPr>
          <w:trHeight w:val="441"/>
        </w:trPr>
        <w:tc>
          <w:tcPr>
            <w:tcW w:w="2515" w:type="dxa"/>
          </w:tcPr>
          <w:p w14:paraId="5ECDAEEA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662128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662128">
              <w:rPr>
                <w:rFonts w:ascii="Acari Sans" w:hAnsi="Acari Sans"/>
                <w:lang w:val="bg-BG"/>
              </w:rPr>
              <w:t xml:space="preserve"> #2</w:t>
            </w:r>
          </w:p>
        </w:tc>
        <w:tc>
          <w:tcPr>
            <w:tcW w:w="7478" w:type="dxa"/>
          </w:tcPr>
          <w:p w14:paraId="13BC2AE4" w14:textId="77777777" w:rsidR="00CB6A7E" w:rsidRPr="00662128" w:rsidRDefault="00CB6A7E" w:rsidP="000D45C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</w:tbl>
    <w:p w14:paraId="32F374CB" w14:textId="77777777" w:rsidR="00CB6A7E" w:rsidRPr="00662128" w:rsidRDefault="00CB6A7E" w:rsidP="00FC371F">
      <w:pPr>
        <w:rPr>
          <w:rFonts w:ascii="Acari Sans" w:hAnsi="Acari Sans"/>
          <w:lang w:val="bg-BG"/>
        </w:rPr>
      </w:pPr>
    </w:p>
    <w:p w14:paraId="48779E2E" w14:textId="3EB47948" w:rsidR="002C42F4" w:rsidRPr="00662128" w:rsidRDefault="002C42F4" w:rsidP="002C42F4">
      <w:pPr>
        <w:pStyle w:val="Heading2"/>
        <w:numPr>
          <w:ilvl w:val="0"/>
          <w:numId w:val="15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  <w:lang w:val="bg-BG"/>
        </w:rPr>
      </w:pPr>
      <w:r w:rsidRPr="00662128">
        <w:rPr>
          <w:rFonts w:ascii="Acari Sans" w:hAnsi="Acari Sans"/>
          <w:b/>
          <w:bCs/>
          <w:color w:val="002002"/>
          <w:sz w:val="36"/>
          <w:szCs w:val="36"/>
          <w:lang w:val="bg-BG"/>
        </w:rPr>
        <w:t>Създаване на план за устойчиво развитие на училище</w:t>
      </w:r>
    </w:p>
    <w:p w14:paraId="580374B9" w14:textId="77777777" w:rsidR="002C42F4" w:rsidRPr="00662128" w:rsidRDefault="002C42F4" w:rsidP="002C42F4">
      <w:pPr>
        <w:pStyle w:val="NormalWeb"/>
        <w:rPr>
          <w:rFonts w:ascii="Acari Sans" w:hAnsi="Acari Sans"/>
          <w:lang w:val="bg-BG"/>
        </w:rPr>
      </w:pPr>
      <w:r w:rsidRPr="00662128">
        <w:rPr>
          <w:rFonts w:ascii="Acari Sans" w:hAnsi="Acari Sans"/>
          <w:lang w:val="bg-BG"/>
        </w:rPr>
        <w:t>Използвайте AI, за да генерирате идеи и планове за устойчиво развитие на училището, които учениците да обсъдят и предложат свои инициативи.</w:t>
      </w:r>
    </w:p>
    <w:p w14:paraId="33AA2581" w14:textId="77777777" w:rsidR="002C42F4" w:rsidRPr="00662128" w:rsidRDefault="002C42F4" w:rsidP="002C42F4">
      <w:pPr>
        <w:numPr>
          <w:ilvl w:val="0"/>
          <w:numId w:val="25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662128">
        <w:rPr>
          <w:rStyle w:val="Strong"/>
          <w:rFonts w:ascii="Acari Sans" w:hAnsi="Acari Sans"/>
          <w:lang w:val="bg-BG"/>
        </w:rPr>
        <w:t>Пример:</w:t>
      </w:r>
      <w:r w:rsidRPr="00662128">
        <w:rPr>
          <w:rFonts w:ascii="Acari Sans" w:hAnsi="Acari Sans"/>
          <w:lang w:val="bg-BG"/>
        </w:rPr>
        <w:t xml:space="preserve"> Разработете идеи за намаляване на отпадъците и енергийна ефективност в училището.</w:t>
      </w:r>
    </w:p>
    <w:p w14:paraId="216D96CA" w14:textId="77777777" w:rsidR="002C42F4" w:rsidRPr="00662128" w:rsidRDefault="002C42F4" w:rsidP="002C42F4">
      <w:pPr>
        <w:numPr>
          <w:ilvl w:val="0"/>
          <w:numId w:val="25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662128">
        <w:rPr>
          <w:rStyle w:val="Strong"/>
          <w:rFonts w:ascii="Acari Sans" w:hAnsi="Acari Sans"/>
          <w:lang w:val="bg-BG"/>
        </w:rPr>
        <w:lastRenderedPageBreak/>
        <w:t>Пример:</w:t>
      </w:r>
      <w:r w:rsidRPr="00662128">
        <w:rPr>
          <w:rFonts w:ascii="Acari Sans" w:hAnsi="Acari Sans"/>
          <w:lang w:val="bg-BG"/>
        </w:rPr>
        <w:t xml:space="preserve"> Генерирайте план за създаване на зелен покрив или училищен двор с органични градини.</w:t>
      </w:r>
    </w:p>
    <w:p w14:paraId="4171AFBD" w14:textId="64054B74" w:rsidR="002C42F4" w:rsidRPr="002C42F4" w:rsidRDefault="002C42F4" w:rsidP="002C42F4">
      <w:pPr>
        <w:numPr>
          <w:ilvl w:val="0"/>
          <w:numId w:val="25"/>
        </w:numPr>
        <w:spacing w:before="100" w:beforeAutospacing="1" w:after="100" w:afterAutospacing="1"/>
        <w:rPr>
          <w:rFonts w:ascii="Acari Sans" w:hAnsi="Acari Sans"/>
          <w:lang w:val="bg-BG"/>
        </w:rPr>
      </w:pPr>
      <w:r w:rsidRPr="00662128">
        <w:rPr>
          <w:rStyle w:val="Strong"/>
          <w:rFonts w:ascii="Acari Sans" w:hAnsi="Acari Sans"/>
          <w:lang w:val="bg-BG"/>
        </w:rPr>
        <w:t>Пример:</w:t>
      </w:r>
      <w:r w:rsidRPr="00662128">
        <w:rPr>
          <w:rFonts w:ascii="Acari Sans" w:hAnsi="Acari Sans"/>
          <w:lang w:val="bg-BG"/>
        </w:rPr>
        <w:t xml:space="preserve"> Създайте стратегия за насърчаване на устойчивото пътуване (например с велосипеди и пешеходни пътувания).</w:t>
      </w:r>
    </w:p>
    <w:p w14:paraId="416FC1E6" w14:textId="77777777" w:rsidR="002C42F4" w:rsidRPr="00662128" w:rsidRDefault="002C42F4" w:rsidP="002C42F4">
      <w:pPr>
        <w:rPr>
          <w:rFonts w:ascii="Acari Sans" w:hAnsi="Acari Sans"/>
          <w:lang w:val="bg-BG"/>
        </w:rPr>
      </w:pPr>
    </w:p>
    <w:tbl>
      <w:tblPr>
        <w:tblStyle w:val="TableGridLight"/>
        <w:tblW w:w="9993" w:type="dxa"/>
        <w:tblLook w:val="04A0" w:firstRow="1" w:lastRow="0" w:firstColumn="1" w:lastColumn="0" w:noHBand="0" w:noVBand="1"/>
      </w:tblPr>
      <w:tblGrid>
        <w:gridCol w:w="2515"/>
        <w:gridCol w:w="7478"/>
      </w:tblGrid>
      <w:tr w:rsidR="002C42F4" w:rsidRPr="00662128" w14:paraId="2B01FFAA" w14:textId="77777777" w:rsidTr="006E6398">
        <w:trPr>
          <w:trHeight w:val="441"/>
        </w:trPr>
        <w:tc>
          <w:tcPr>
            <w:tcW w:w="2515" w:type="dxa"/>
          </w:tcPr>
          <w:p w14:paraId="776E5F08" w14:textId="77777777" w:rsidR="002C42F4" w:rsidRPr="00662128" w:rsidRDefault="002C42F4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Запитване #1</w:t>
            </w:r>
          </w:p>
        </w:tc>
        <w:tc>
          <w:tcPr>
            <w:tcW w:w="7478" w:type="dxa"/>
          </w:tcPr>
          <w:p w14:paraId="6040A4E0" w14:textId="77777777" w:rsidR="002C42F4" w:rsidRPr="00662128" w:rsidRDefault="002C42F4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2C42F4" w:rsidRPr="00662128" w14:paraId="3EB910E4" w14:textId="77777777" w:rsidTr="006E6398">
        <w:trPr>
          <w:trHeight w:val="441"/>
        </w:trPr>
        <w:tc>
          <w:tcPr>
            <w:tcW w:w="2515" w:type="dxa"/>
          </w:tcPr>
          <w:p w14:paraId="06B9F1E1" w14:textId="77777777" w:rsidR="002C42F4" w:rsidRPr="00662128" w:rsidRDefault="002C42F4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662128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662128">
              <w:rPr>
                <w:rFonts w:ascii="Acari Sans" w:hAnsi="Acari Sans"/>
                <w:lang w:val="bg-BG"/>
              </w:rPr>
              <w:t xml:space="preserve"> #1</w:t>
            </w:r>
          </w:p>
        </w:tc>
        <w:tc>
          <w:tcPr>
            <w:tcW w:w="7478" w:type="dxa"/>
          </w:tcPr>
          <w:p w14:paraId="26810567" w14:textId="77777777" w:rsidR="002C42F4" w:rsidRPr="00662128" w:rsidRDefault="002C42F4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2C42F4" w:rsidRPr="00662128" w14:paraId="4C71258B" w14:textId="77777777" w:rsidTr="006E6398">
        <w:trPr>
          <w:trHeight w:val="441"/>
        </w:trPr>
        <w:tc>
          <w:tcPr>
            <w:tcW w:w="2515" w:type="dxa"/>
          </w:tcPr>
          <w:p w14:paraId="5CC9D7D0" w14:textId="77777777" w:rsidR="002C42F4" w:rsidRPr="00662128" w:rsidRDefault="002C42F4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Запитване #2</w:t>
            </w:r>
          </w:p>
        </w:tc>
        <w:tc>
          <w:tcPr>
            <w:tcW w:w="7478" w:type="dxa"/>
          </w:tcPr>
          <w:p w14:paraId="4669305C" w14:textId="77777777" w:rsidR="002C42F4" w:rsidRPr="00662128" w:rsidRDefault="002C42F4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  <w:tr w:rsidR="002C42F4" w:rsidRPr="00662128" w14:paraId="54646562" w14:textId="77777777" w:rsidTr="006E6398">
        <w:trPr>
          <w:trHeight w:val="441"/>
        </w:trPr>
        <w:tc>
          <w:tcPr>
            <w:tcW w:w="2515" w:type="dxa"/>
          </w:tcPr>
          <w:p w14:paraId="2BBA2375" w14:textId="77777777" w:rsidR="002C42F4" w:rsidRPr="00662128" w:rsidRDefault="002C42F4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662128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662128">
              <w:rPr>
                <w:rFonts w:ascii="Acari Sans" w:hAnsi="Acari Sans"/>
                <w:lang w:val="bg-BG"/>
              </w:rPr>
              <w:t xml:space="preserve"> #2</w:t>
            </w:r>
          </w:p>
        </w:tc>
        <w:tc>
          <w:tcPr>
            <w:tcW w:w="7478" w:type="dxa"/>
          </w:tcPr>
          <w:p w14:paraId="1EEF10CE" w14:textId="77777777" w:rsidR="002C42F4" w:rsidRPr="00662128" w:rsidRDefault="002C42F4" w:rsidP="006E6398">
            <w:pPr>
              <w:rPr>
                <w:rFonts w:ascii="Acari Sans" w:hAnsi="Acari Sans"/>
                <w:lang w:val="bg-BG"/>
              </w:rPr>
            </w:pPr>
            <w:r w:rsidRPr="00662128">
              <w:rPr>
                <w:rFonts w:ascii="Acari Sans" w:hAnsi="Acari Sans"/>
                <w:lang w:val="bg-BG"/>
              </w:rPr>
              <w:t>…</w:t>
            </w:r>
          </w:p>
        </w:tc>
      </w:tr>
    </w:tbl>
    <w:p w14:paraId="35A743E5" w14:textId="77777777" w:rsidR="002C42F4" w:rsidRPr="00662128" w:rsidRDefault="002C42F4" w:rsidP="00FC371F">
      <w:pPr>
        <w:rPr>
          <w:rFonts w:ascii="Acari Sans" w:hAnsi="Acari Sans"/>
          <w:lang w:val="bg-BG"/>
        </w:rPr>
      </w:pPr>
    </w:p>
    <w:sectPr w:rsidR="002C42F4" w:rsidRPr="00662128" w:rsidSect="001C5F8A">
      <w:headerReference w:type="default" r:id="rId7"/>
      <w:footerReference w:type="default" r:id="rId8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7CE82" w14:textId="77777777" w:rsidR="008613C6" w:rsidRDefault="008613C6" w:rsidP="00C13AB4">
      <w:r>
        <w:separator/>
      </w:r>
    </w:p>
  </w:endnote>
  <w:endnote w:type="continuationSeparator" w:id="0">
    <w:p w14:paraId="0CDC1EFE" w14:textId="77777777" w:rsidR="008613C6" w:rsidRDefault="008613C6" w:rsidP="00C1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cari Sans">
    <w:panose1 w:val="00000000000000000000"/>
    <w:charset w:val="00"/>
    <w:family w:val="auto"/>
    <w:pitch w:val="variable"/>
    <w:sig w:usb0="0000020F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6C6A" w14:textId="53BCC767" w:rsidR="00C13AB4" w:rsidRDefault="00C13AB4">
    <w:pPr>
      <w:pStyle w:val="Footer"/>
    </w:pPr>
    <w:r>
      <w:rPr>
        <w:rFonts w:ascii="Acari Sans" w:hAnsi="Acari Sans"/>
        <w:noProof/>
        <w:color w:val="3856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7251AA" wp14:editId="46303F1D">
              <wp:simplePos x="0" y="0"/>
              <wp:positionH relativeFrom="margin">
                <wp:posOffset>-688975</wp:posOffset>
              </wp:positionH>
              <wp:positionV relativeFrom="paragraph">
                <wp:posOffset>-156845</wp:posOffset>
              </wp:positionV>
              <wp:extent cx="7181850" cy="565150"/>
              <wp:effectExtent l="0" t="0" r="0" b="6350"/>
              <wp:wrapNone/>
              <wp:docPr id="23557319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185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0B4EB" w14:textId="0F176E6A" w:rsidR="00C13AB4" w:rsidRPr="00C13AB4" w:rsidRDefault="00C13AB4" w:rsidP="00C13AB4">
                          <w:pP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>Приложна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>академия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>за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>образование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  <w:lang w:val="ru-RU"/>
                            </w:rPr>
                            <w:t>“</w:t>
                          </w:r>
                          <w:proofErr w:type="spellStart"/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>Синдео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  <w:lang w:val="ru-RU"/>
                            </w:rPr>
                            <w:t>”</w:t>
                          </w:r>
                          <w: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П</w:t>
                          </w:r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рактическо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обучение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 xml:space="preserve"> и </w:t>
                          </w:r>
                          <w:proofErr w:type="spellStart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възможност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за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развитие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за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най-добрите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учители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 xml:space="preserve"> в </w:t>
                          </w:r>
                          <w:proofErr w:type="spellStart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България</w:t>
                          </w:r>
                          <w:proofErr w:type="spellEnd"/>
                          <w: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Този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документ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 xml:space="preserve"> е </w:t>
                          </w:r>
                          <w:proofErr w:type="spellStart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лицензирано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съдържание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За правомерно копиране, представяне и използване, моля свържете се с нас!</w:t>
                          </w:r>
                        </w:p>
                        <w:p w14:paraId="508DED4D" w14:textId="2309615B" w:rsidR="00C13AB4" w:rsidRPr="00C13AB4" w:rsidRDefault="00C13AB4" w:rsidP="00C13AB4">
                          <w:pP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251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4.25pt;margin-top:-12.35pt;width:565.5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" filled="f" stroked="f">
              <v:textbox>
                <w:txbxContent>
                  <w:p w14:paraId="1260B4EB" w14:textId="0F176E6A" w:rsidR="00C13AB4" w:rsidRPr="00C13AB4" w:rsidRDefault="00C13AB4" w:rsidP="00C13AB4">
                    <w:pP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</w:pPr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</w:rPr>
                      <w:t xml:space="preserve">Приложна академия за образование </w:t>
                    </w:r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  <w:lang w:val="ru-RU"/>
                      </w:rPr>
                      <w:t>“</w:t>
                    </w:r>
                    <w:proofErr w:type="spellStart"/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</w:rPr>
                      <w:t>Синдео</w:t>
                    </w:r>
                    <w:proofErr w:type="spellEnd"/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  <w:lang w:val="ru-RU"/>
                      </w:rPr>
                      <w:t>”</w:t>
                    </w:r>
                    <w: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br/>
                      <w:t>П</w:t>
                    </w:r>
                    <w:r w:rsidRPr="00C13AB4"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>рактическо обучение и възможност за развитие за най-добрите учители в България</w:t>
                    </w:r>
                    <w: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br/>
                    </w:r>
                    <w:r w:rsidRPr="00C13AB4"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 xml:space="preserve">Този </w:t>
                    </w:r>
                    <w: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>документ</w:t>
                    </w:r>
                    <w:r w:rsidRPr="00C13AB4"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 xml:space="preserve"> е лицензирано съдържание</w:t>
                    </w:r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</w:rPr>
                      <w:t xml:space="preserve"> </w:t>
                    </w:r>
                    <w:r w:rsidRPr="00C13AB4"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>За правомерно копиране, представяне и използване, моля свържете се с нас!</w:t>
                    </w:r>
                  </w:p>
                  <w:p w14:paraId="508DED4D" w14:textId="2309615B" w:rsidR="00C13AB4" w:rsidRPr="00C13AB4" w:rsidRDefault="00C13AB4" w:rsidP="00C13AB4">
                    <w:pP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C13AB4">
      <w:rPr>
        <w:noProof/>
      </w:rPr>
      <w:drawing>
        <wp:anchor distT="0" distB="0" distL="114300" distR="114300" simplePos="0" relativeHeight="251666432" behindDoc="0" locked="0" layoutInCell="1" allowOverlap="1" wp14:anchorId="7C6D3061" wp14:editId="64F38216">
          <wp:simplePos x="0" y="0"/>
          <wp:positionH relativeFrom="column">
            <wp:posOffset>5782310</wp:posOffset>
          </wp:positionH>
          <wp:positionV relativeFrom="paragraph">
            <wp:posOffset>-123190</wp:posOffset>
          </wp:positionV>
          <wp:extent cx="179705" cy="179705"/>
          <wp:effectExtent l="0" t="0" r="0" b="0"/>
          <wp:wrapNone/>
          <wp:docPr id="7" name="Picture 6" descr="A red rectangular object with a white arrow&#10;&#10;Description automatically generated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3645A530-830B-CB91-C5FB-788B9B8658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red rectangular object with a white arrow&#10;&#10;Description automatically generated">
                    <a:hlinkClick r:id="rId1"/>
                    <a:extLst>
                      <a:ext uri="{FF2B5EF4-FFF2-40B4-BE49-F238E27FC236}">
                        <a16:creationId xmlns:a16="http://schemas.microsoft.com/office/drawing/2014/main" id="{3645A530-830B-CB91-C5FB-788B9B8658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3AB4">
      <w:rPr>
        <w:noProof/>
      </w:rPr>
      <w:drawing>
        <wp:anchor distT="0" distB="0" distL="114300" distR="114300" simplePos="0" relativeHeight="251665408" behindDoc="0" locked="0" layoutInCell="1" allowOverlap="1" wp14:anchorId="74B2581E" wp14:editId="37702977">
          <wp:simplePos x="0" y="0"/>
          <wp:positionH relativeFrom="column">
            <wp:posOffset>5460365</wp:posOffset>
          </wp:positionH>
          <wp:positionV relativeFrom="paragraph">
            <wp:posOffset>-123190</wp:posOffset>
          </wp:positionV>
          <wp:extent cx="179705" cy="179705"/>
          <wp:effectExtent l="0" t="0" r="0" b="0"/>
          <wp:wrapNone/>
          <wp:docPr id="9" name="Picture 8" descr="A close up of a sign&#10;&#10;Description automatically generated">
            <a:hlinkClick xmlns:a="http://schemas.openxmlformats.org/drawingml/2006/main" r:id="rId3"/>
            <a:extLst xmlns:a="http://schemas.openxmlformats.org/drawingml/2006/main">
              <a:ext uri="{FF2B5EF4-FFF2-40B4-BE49-F238E27FC236}">
                <a16:creationId xmlns:a16="http://schemas.microsoft.com/office/drawing/2014/main" id="{550CA4E0-744E-480F-A474-8D64CA75A7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close up of a sign&#10;&#10;Description automatically generated">
                    <a:hlinkClick r:id="rId3"/>
                    <a:extLst>
                      <a:ext uri="{FF2B5EF4-FFF2-40B4-BE49-F238E27FC236}">
                        <a16:creationId xmlns:a16="http://schemas.microsoft.com/office/drawing/2014/main" id="{550CA4E0-744E-480F-A474-8D64CA75A7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3AB4">
      <w:rPr>
        <w:noProof/>
      </w:rPr>
      <w:drawing>
        <wp:anchor distT="0" distB="0" distL="114300" distR="114300" simplePos="0" relativeHeight="251664384" behindDoc="0" locked="0" layoutInCell="1" allowOverlap="1" wp14:anchorId="455187D5" wp14:editId="43F209D6">
          <wp:simplePos x="0" y="0"/>
          <wp:positionH relativeFrom="column">
            <wp:posOffset>5137150</wp:posOffset>
          </wp:positionH>
          <wp:positionV relativeFrom="paragraph">
            <wp:posOffset>-122294</wp:posOffset>
          </wp:positionV>
          <wp:extent cx="179705" cy="179705"/>
          <wp:effectExtent l="0" t="0" r="0" b="0"/>
          <wp:wrapNone/>
          <wp:docPr id="4" name="Picture 3" descr="A close up of a sign&#10;&#10;Description automatically generated">
            <a:hlinkClick xmlns:a="http://schemas.openxmlformats.org/drawingml/2006/main" r:id="rId5"/>
            <a:extLst xmlns:a="http://schemas.openxmlformats.org/drawingml/2006/main">
              <a:ext uri="{FF2B5EF4-FFF2-40B4-BE49-F238E27FC236}">
                <a16:creationId xmlns:a16="http://schemas.microsoft.com/office/drawing/2014/main" id="{90A7638F-3AE6-49D6-96E4-5343329BF4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close up of a sign&#10;&#10;Description automatically generated">
                    <a:hlinkClick r:id="rId5"/>
                    <a:extLst>
                      <a:ext uri="{FF2B5EF4-FFF2-40B4-BE49-F238E27FC236}">
                        <a16:creationId xmlns:a16="http://schemas.microsoft.com/office/drawing/2014/main" id="{90A7638F-3AE6-49D6-96E4-5343329BF4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0F297" w14:textId="77777777" w:rsidR="008613C6" w:rsidRDefault="008613C6" w:rsidP="00C13AB4">
      <w:r>
        <w:separator/>
      </w:r>
    </w:p>
  </w:footnote>
  <w:footnote w:type="continuationSeparator" w:id="0">
    <w:p w14:paraId="53FC223A" w14:textId="77777777" w:rsidR="008613C6" w:rsidRDefault="008613C6" w:rsidP="00C1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992A" w14:textId="01E50B15" w:rsidR="00C13AB4" w:rsidRDefault="00C13AB4">
    <w:pPr>
      <w:pStyle w:val="Header"/>
    </w:pPr>
    <w:r>
      <w:rPr>
        <w:rFonts w:ascii="Acari Sans" w:hAnsi="Acari Sans"/>
        <w:noProof/>
        <w:color w:val="38562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31B7BB" wp14:editId="6CE825A9">
              <wp:simplePos x="0" y="0"/>
              <wp:positionH relativeFrom="column">
                <wp:posOffset>2275205</wp:posOffset>
              </wp:positionH>
              <wp:positionV relativeFrom="paragraph">
                <wp:posOffset>-215265</wp:posOffset>
              </wp:positionV>
              <wp:extent cx="4126865" cy="361315"/>
              <wp:effectExtent l="0" t="0" r="0" b="0"/>
              <wp:wrapNone/>
              <wp:docPr id="815618255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686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6B864" w14:textId="77777777" w:rsidR="00C13AB4" w:rsidRPr="00AC3EA9" w:rsidRDefault="00C13AB4" w:rsidP="00C13AB4">
                          <w:pPr>
                            <w:jc w:val="right"/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32"/>
                              <w:szCs w:val="32"/>
                            </w:rPr>
                          </w:pPr>
                          <w:r w:rsidRPr="00AC3EA9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32"/>
                              <w:szCs w:val="32"/>
                            </w:rPr>
                            <w:t>Приложна академия за образование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1B7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9.15pt;margin-top:-16.95pt;width:324.9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" filled="f" stroked="f">
              <v:textbox>
                <w:txbxContent>
                  <w:p w14:paraId="7326B864" w14:textId="77777777" w:rsidR="00C13AB4" w:rsidRPr="00AC3EA9" w:rsidRDefault="00C13AB4" w:rsidP="00C13AB4">
                    <w:pPr>
                      <w:jc w:val="right"/>
                      <w:rPr>
                        <w:rFonts w:ascii="Acari Sans" w:hAnsi="Acari Sans"/>
                        <w:b/>
                        <w:bCs/>
                        <w:color w:val="1E443D"/>
                        <w:sz w:val="32"/>
                        <w:szCs w:val="32"/>
                      </w:rPr>
                    </w:pPr>
                    <w:r w:rsidRPr="00AC3EA9">
                      <w:rPr>
                        <w:rFonts w:ascii="Acari Sans" w:hAnsi="Acari Sans"/>
                        <w:b/>
                        <w:bCs/>
                        <w:color w:val="1E443D"/>
                        <w:sz w:val="32"/>
                        <w:szCs w:val="32"/>
                      </w:rPr>
                      <w:t>Приложна академия за образование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6F4FB00" wp14:editId="78D9CBAF">
          <wp:simplePos x="0" y="0"/>
          <wp:positionH relativeFrom="column">
            <wp:posOffset>-669925</wp:posOffset>
          </wp:positionH>
          <wp:positionV relativeFrom="paragraph">
            <wp:posOffset>-267335</wp:posOffset>
          </wp:positionV>
          <wp:extent cx="2296160" cy="468000"/>
          <wp:effectExtent l="0" t="0" r="0" b="1905"/>
          <wp:wrapNone/>
          <wp:docPr id="1595678833" name="Picture 5" descr="A black background with green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686302" name="Picture 5" descr="A black background with green letter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76D6"/>
    <w:multiLevelType w:val="hybridMultilevel"/>
    <w:tmpl w:val="8E34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9DA"/>
    <w:multiLevelType w:val="hybridMultilevel"/>
    <w:tmpl w:val="29B2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D07DD"/>
    <w:multiLevelType w:val="multilevel"/>
    <w:tmpl w:val="A7D8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01D5F"/>
    <w:multiLevelType w:val="hybridMultilevel"/>
    <w:tmpl w:val="B824F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3025A"/>
    <w:multiLevelType w:val="multilevel"/>
    <w:tmpl w:val="E574593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100F2"/>
    <w:multiLevelType w:val="multilevel"/>
    <w:tmpl w:val="F1FA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60597"/>
    <w:multiLevelType w:val="multilevel"/>
    <w:tmpl w:val="4084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85864"/>
    <w:multiLevelType w:val="multilevel"/>
    <w:tmpl w:val="57BE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8056C"/>
    <w:multiLevelType w:val="hybridMultilevel"/>
    <w:tmpl w:val="44F6224C"/>
    <w:lvl w:ilvl="0" w:tplc="512436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33733"/>
    <w:multiLevelType w:val="hybridMultilevel"/>
    <w:tmpl w:val="40740648"/>
    <w:lvl w:ilvl="0" w:tplc="C486C6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0F74"/>
    <w:multiLevelType w:val="hybridMultilevel"/>
    <w:tmpl w:val="2ED05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62F77"/>
    <w:multiLevelType w:val="multilevel"/>
    <w:tmpl w:val="6F4C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01780"/>
    <w:multiLevelType w:val="multilevel"/>
    <w:tmpl w:val="9BE0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2E05B8"/>
    <w:multiLevelType w:val="hybridMultilevel"/>
    <w:tmpl w:val="D03079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A6D4A"/>
    <w:multiLevelType w:val="multilevel"/>
    <w:tmpl w:val="A8987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5" w15:restartNumberingAfterBreak="0">
    <w:nsid w:val="52973A59"/>
    <w:multiLevelType w:val="multilevel"/>
    <w:tmpl w:val="E574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41B07"/>
    <w:multiLevelType w:val="multilevel"/>
    <w:tmpl w:val="FF42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C0429A"/>
    <w:multiLevelType w:val="multilevel"/>
    <w:tmpl w:val="7A4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F04A9C"/>
    <w:multiLevelType w:val="hybridMultilevel"/>
    <w:tmpl w:val="FC04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462CA"/>
    <w:multiLevelType w:val="hybridMultilevel"/>
    <w:tmpl w:val="94C8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16266"/>
    <w:multiLevelType w:val="multilevel"/>
    <w:tmpl w:val="819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E55F5E"/>
    <w:multiLevelType w:val="multilevel"/>
    <w:tmpl w:val="C85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D24591"/>
    <w:multiLevelType w:val="multilevel"/>
    <w:tmpl w:val="FF76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40199"/>
    <w:multiLevelType w:val="hybridMultilevel"/>
    <w:tmpl w:val="CC60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74F25"/>
    <w:multiLevelType w:val="multilevel"/>
    <w:tmpl w:val="13DC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353F79"/>
    <w:multiLevelType w:val="hybridMultilevel"/>
    <w:tmpl w:val="DB42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12E04"/>
    <w:multiLevelType w:val="multilevel"/>
    <w:tmpl w:val="E574593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259804488">
    <w:abstractNumId w:val="14"/>
  </w:num>
  <w:num w:numId="2" w16cid:durableId="1178348524">
    <w:abstractNumId w:val="18"/>
  </w:num>
  <w:num w:numId="3" w16cid:durableId="861013305">
    <w:abstractNumId w:val="19"/>
  </w:num>
  <w:num w:numId="4" w16cid:durableId="60101944">
    <w:abstractNumId w:val="10"/>
  </w:num>
  <w:num w:numId="5" w16cid:durableId="1177497138">
    <w:abstractNumId w:val="4"/>
  </w:num>
  <w:num w:numId="6" w16cid:durableId="2053261706">
    <w:abstractNumId w:val="0"/>
  </w:num>
  <w:num w:numId="7" w16cid:durableId="823280109">
    <w:abstractNumId w:val="12"/>
  </w:num>
  <w:num w:numId="8" w16cid:durableId="1692484986">
    <w:abstractNumId w:val="16"/>
  </w:num>
  <w:num w:numId="9" w16cid:durableId="1894074915">
    <w:abstractNumId w:val="15"/>
  </w:num>
  <w:num w:numId="10" w16cid:durableId="1023437091">
    <w:abstractNumId w:val="21"/>
  </w:num>
  <w:num w:numId="11" w16cid:durableId="853419303">
    <w:abstractNumId w:val="26"/>
  </w:num>
  <w:num w:numId="12" w16cid:durableId="1751929528">
    <w:abstractNumId w:val="1"/>
  </w:num>
  <w:num w:numId="13" w16cid:durableId="818884616">
    <w:abstractNumId w:val="8"/>
  </w:num>
  <w:num w:numId="14" w16cid:durableId="108933211">
    <w:abstractNumId w:val="13"/>
  </w:num>
  <w:num w:numId="15" w16cid:durableId="1855879228">
    <w:abstractNumId w:val="9"/>
  </w:num>
  <w:num w:numId="16" w16cid:durableId="904528294">
    <w:abstractNumId w:val="25"/>
  </w:num>
  <w:num w:numId="17" w16cid:durableId="942955995">
    <w:abstractNumId w:val="23"/>
  </w:num>
  <w:num w:numId="18" w16cid:durableId="77993627">
    <w:abstractNumId w:val="3"/>
  </w:num>
  <w:num w:numId="19" w16cid:durableId="119881374">
    <w:abstractNumId w:val="5"/>
  </w:num>
  <w:num w:numId="20" w16cid:durableId="792333615">
    <w:abstractNumId w:val="7"/>
  </w:num>
  <w:num w:numId="21" w16cid:durableId="1412774517">
    <w:abstractNumId w:val="2"/>
  </w:num>
  <w:num w:numId="22" w16cid:durableId="279184991">
    <w:abstractNumId w:val="20"/>
  </w:num>
  <w:num w:numId="23" w16cid:durableId="334043371">
    <w:abstractNumId w:val="11"/>
  </w:num>
  <w:num w:numId="24" w16cid:durableId="1894194329">
    <w:abstractNumId w:val="6"/>
  </w:num>
  <w:num w:numId="25" w16cid:durableId="1533768753">
    <w:abstractNumId w:val="22"/>
  </w:num>
  <w:num w:numId="26" w16cid:durableId="895122522">
    <w:abstractNumId w:val="17"/>
  </w:num>
  <w:num w:numId="27" w16cid:durableId="12615703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B4"/>
    <w:rsid w:val="0004134C"/>
    <w:rsid w:val="000B3050"/>
    <w:rsid w:val="00107CBA"/>
    <w:rsid w:val="00171750"/>
    <w:rsid w:val="00173B39"/>
    <w:rsid w:val="001C5F8A"/>
    <w:rsid w:val="001E056D"/>
    <w:rsid w:val="00285281"/>
    <w:rsid w:val="002C42F4"/>
    <w:rsid w:val="00337F0B"/>
    <w:rsid w:val="00352B94"/>
    <w:rsid w:val="003760DC"/>
    <w:rsid w:val="003A37B6"/>
    <w:rsid w:val="003C4FCE"/>
    <w:rsid w:val="003E6565"/>
    <w:rsid w:val="0042005F"/>
    <w:rsid w:val="00472034"/>
    <w:rsid w:val="004C4AEC"/>
    <w:rsid w:val="004E505E"/>
    <w:rsid w:val="004F015D"/>
    <w:rsid w:val="005032B4"/>
    <w:rsid w:val="00576426"/>
    <w:rsid w:val="005E6293"/>
    <w:rsid w:val="00620D40"/>
    <w:rsid w:val="0063747B"/>
    <w:rsid w:val="006524C7"/>
    <w:rsid w:val="00662128"/>
    <w:rsid w:val="006C3EAA"/>
    <w:rsid w:val="006D762B"/>
    <w:rsid w:val="007678F4"/>
    <w:rsid w:val="007F21CF"/>
    <w:rsid w:val="008263AA"/>
    <w:rsid w:val="00851B95"/>
    <w:rsid w:val="008613C6"/>
    <w:rsid w:val="008F4D99"/>
    <w:rsid w:val="009627A1"/>
    <w:rsid w:val="00971880"/>
    <w:rsid w:val="00983587"/>
    <w:rsid w:val="00983D23"/>
    <w:rsid w:val="009A10D5"/>
    <w:rsid w:val="009C2682"/>
    <w:rsid w:val="00A77EBD"/>
    <w:rsid w:val="00A8517F"/>
    <w:rsid w:val="00AB6744"/>
    <w:rsid w:val="00AE574E"/>
    <w:rsid w:val="00AF5202"/>
    <w:rsid w:val="00BF53FD"/>
    <w:rsid w:val="00C13AB4"/>
    <w:rsid w:val="00C95746"/>
    <w:rsid w:val="00CA3B88"/>
    <w:rsid w:val="00CA5246"/>
    <w:rsid w:val="00CB6A7E"/>
    <w:rsid w:val="00D80550"/>
    <w:rsid w:val="00DD366E"/>
    <w:rsid w:val="00DD76C9"/>
    <w:rsid w:val="00E83A0E"/>
    <w:rsid w:val="00E93E41"/>
    <w:rsid w:val="00FC371F"/>
    <w:rsid w:val="00FE35FD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6F18F"/>
  <w15:chartTrackingRefBased/>
  <w15:docId w15:val="{F7F97807-2A53-43D0-B058-9EF123F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682"/>
    <w:pPr>
      <w:keepNext/>
      <w:keepLines/>
      <w:spacing w:before="200" w:after="40" w:line="276" w:lineRule="auto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D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682"/>
    <w:pPr>
      <w:keepNext/>
      <w:keepLines/>
      <w:spacing w:before="120" w:after="40" w:line="276" w:lineRule="auto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1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A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AB4"/>
  </w:style>
  <w:style w:type="paragraph" w:styleId="Footer">
    <w:name w:val="footer"/>
    <w:basedOn w:val="Normal"/>
    <w:link w:val="FooterChar"/>
    <w:uiPriority w:val="99"/>
    <w:unhideWhenUsed/>
    <w:rsid w:val="00C13A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AB4"/>
  </w:style>
  <w:style w:type="paragraph" w:styleId="NormalWeb">
    <w:name w:val="Normal (Web)"/>
    <w:basedOn w:val="Normal"/>
    <w:uiPriority w:val="99"/>
    <w:semiHidden/>
    <w:unhideWhenUsed/>
    <w:rsid w:val="00C13AB4"/>
    <w:pPr>
      <w:spacing w:before="100" w:beforeAutospacing="1" w:after="100" w:afterAutospacing="1"/>
    </w:pPr>
    <w:rPr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2682"/>
    <w:rPr>
      <w:rFonts w:eastAsiaTheme="majorEastAsia" w:cstheme="majorBidi"/>
      <w:b/>
      <w:color w:val="642D08"/>
      <w:sz w:val="40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C2682"/>
    <w:rPr>
      <w:rFonts w:eastAsiaTheme="majorEastAsia" w:cstheme="majorBidi"/>
      <w:b/>
      <w:color w:val="8F400B"/>
      <w:sz w:val="32"/>
      <w:szCs w:val="3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C268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C2682"/>
    <w:pPr>
      <w:spacing w:before="80" w:after="12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C2682"/>
    <w:rPr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83D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Light">
    <w:name w:val="Grid Table Light"/>
    <w:basedOn w:val="TableNormal"/>
    <w:uiPriority w:val="40"/>
    <w:rsid w:val="00983D23"/>
    <w:pPr>
      <w:spacing w:after="0" w:line="240" w:lineRule="auto"/>
    </w:pPr>
    <w:rPr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173B3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12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sindeo.org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youtube.com/@sindeoacademy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sindeo.org/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Georgiev</dc:creator>
  <cp:keywords/>
  <dc:description/>
  <cp:lastModifiedBy>Inana</cp:lastModifiedBy>
  <cp:revision>3</cp:revision>
  <dcterms:created xsi:type="dcterms:W3CDTF">2025-01-30T16:56:00Z</dcterms:created>
  <dcterms:modified xsi:type="dcterms:W3CDTF">2025-01-30T17:22:00Z</dcterms:modified>
</cp:coreProperties>
</file>